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322" w:rsidRPr="00CE6005" w:rsidRDefault="005A5335" w:rsidP="00CE6005">
      <w:pPr>
        <w:tabs>
          <w:tab w:val="left" w:pos="5580"/>
        </w:tabs>
        <w:jc w:val="both"/>
        <w:rPr>
          <w:rFonts w:ascii="Arial Narrow" w:hAnsi="Arial Narrow"/>
        </w:rPr>
      </w:pPr>
      <w:r>
        <w:rPr>
          <w:rFonts w:ascii="Arial Narrow" w:hAnsi="Arial Narrow"/>
          <w:noProof/>
        </w:rPr>
        <w:pict>
          <v:shapetype id="_x0000_t202" coordsize="21600,21600" o:spt="202" path="m,l,21600r21600,l21600,xe">
            <v:stroke joinstyle="miter"/>
            <v:path gradientshapeok="t" o:connecttype="rect"/>
          </v:shapetype>
          <v:shape id="Zone de texte 2" o:spid="_x0000_s1062" type="#_x0000_t202" style="position:absolute;left:0;text-align:left;margin-left:-3.85pt;margin-top:-23.8pt;width:330.75pt;height:135.7pt;z-index:4;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" filled="f" stroked="f">
            <v:textbox style="mso-fit-shape-to-text:t">
              <w:txbxContent>
                <w:p w:rsidR="00CE6005" w:rsidRDefault="00CE6005" w:rsidP="00CE6005">
                  <w:pPr>
                    <w:rPr>
                      <w:rFonts w:ascii="Arial Narrow" w:hAnsi="Arial Narrow" w:cs="Arial"/>
                      <w:bCs/>
                      <w:caps/>
                      <w:color w:val="FFFFFF"/>
                      <w:sz w:val="52"/>
                      <w:szCs w:val="52"/>
                    </w:rPr>
                  </w:pPr>
                </w:p>
                <w:p w:rsidR="00F94B27" w:rsidRDefault="00CE6005" w:rsidP="00CE6005">
                  <w:pPr>
                    <w:rPr>
                      <w:rFonts w:ascii="Arial Narrow" w:hAnsi="Arial Narrow" w:cs="Arial"/>
                      <w:bCs/>
                      <w:caps/>
                      <w:color w:val="FFFFFF"/>
                      <w:sz w:val="52"/>
                      <w:szCs w:val="52"/>
                    </w:rPr>
                  </w:pPr>
                  <w:r>
                    <w:rPr>
                      <w:rFonts w:ascii="Arial Narrow" w:hAnsi="Arial Narrow" w:cs="Arial"/>
                      <w:bCs/>
                      <w:caps/>
                      <w:color w:val="FFFFFF"/>
                      <w:sz w:val="52"/>
                      <w:szCs w:val="52"/>
                    </w:rPr>
                    <w:t xml:space="preserve">coulissant rpt </w:t>
                  </w:r>
                </w:p>
                <w:p w:rsidR="00CE6005" w:rsidRPr="00CE6005" w:rsidRDefault="00CE6005" w:rsidP="00CE6005">
                  <w:pPr>
                    <w:rPr>
                      <w:rFonts w:ascii="Arial Narrow" w:hAnsi="Arial Narrow"/>
                      <w:bCs/>
                      <w:caps/>
                      <w:color w:val="FFFFFF"/>
                      <w:sz w:val="36"/>
                      <w:szCs w:val="36"/>
                    </w:rPr>
                  </w:pPr>
                  <w:r>
                    <w:rPr>
                      <w:rFonts w:ascii="Arial Narrow" w:hAnsi="Arial Narrow" w:cs="Arial"/>
                      <w:bCs/>
                      <w:caps/>
                      <w:color w:val="FFFFFF"/>
                      <w:sz w:val="52"/>
                      <w:szCs w:val="52"/>
                    </w:rPr>
                    <w:t>de la gamme soleal gy</w:t>
                  </w:r>
                </w:p>
              </w:txbxContent>
            </v:textbox>
            <w10:wrap anchorx="margin"/>
          </v:shape>
        </w:pict>
      </w:r>
      <w:r>
        <w:rPr>
          <w:rFonts w:ascii="Arial Narrow" w:hAnsi="Arial Narro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61" type="#_x0000_t75" style="position:absolute;left:0;text-align:left;margin-left:-36.85pt;margin-top:-43.3pt;width:593.8pt;height:198pt;z-index:3;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8" o:title=""/>
          </v:shape>
        </w:pict>
      </w:r>
    </w:p>
    <w:p w:rsidR="00087408" w:rsidRPr="00CE6005" w:rsidRDefault="00087408" w:rsidP="00CE6005">
      <w:pPr>
        <w:tabs>
          <w:tab w:val="left" w:pos="5580"/>
        </w:tabs>
        <w:jc w:val="both"/>
        <w:rPr>
          <w:rFonts w:ascii="Arial Narrow" w:hAnsi="Arial Narrow"/>
        </w:rPr>
      </w:pPr>
    </w:p>
    <w:p w:rsidR="008D4322" w:rsidRPr="00CE6005" w:rsidRDefault="008D4322" w:rsidP="00CE6005">
      <w:pPr>
        <w:tabs>
          <w:tab w:val="left" w:pos="5580"/>
        </w:tabs>
        <w:jc w:val="both"/>
        <w:rPr>
          <w:rFonts w:ascii="Arial Narrow" w:hAnsi="Arial Narrow" w:cs="Arial"/>
          <w:b/>
          <w:u w:val="single"/>
        </w:rPr>
      </w:pPr>
    </w:p>
    <w:p w:rsidR="00087408" w:rsidRPr="00CE6005" w:rsidRDefault="00087408" w:rsidP="00CE6005">
      <w:pPr>
        <w:tabs>
          <w:tab w:val="left" w:pos="5580"/>
        </w:tabs>
        <w:jc w:val="both"/>
        <w:rPr>
          <w:rFonts w:ascii="Arial Narrow" w:hAnsi="Arial Narrow" w:cs="Arial"/>
          <w:b/>
          <w:u w:val="single"/>
        </w:rPr>
      </w:pPr>
    </w:p>
    <w:p w:rsidR="00CE6005" w:rsidRPr="00CE6005" w:rsidRDefault="00CE6005" w:rsidP="00CE6005">
      <w:pPr>
        <w:tabs>
          <w:tab w:val="left" w:pos="5580"/>
        </w:tabs>
        <w:jc w:val="both"/>
        <w:rPr>
          <w:rFonts w:ascii="Arial Narrow" w:hAnsi="Arial Narrow" w:cs="Arial"/>
          <w:b/>
          <w:u w:val="single"/>
        </w:rPr>
      </w:pPr>
    </w:p>
    <w:p w:rsidR="00CE6005" w:rsidRPr="00CE6005" w:rsidRDefault="00CE6005" w:rsidP="00CE6005">
      <w:pPr>
        <w:tabs>
          <w:tab w:val="left" w:pos="5580"/>
        </w:tabs>
        <w:jc w:val="both"/>
        <w:rPr>
          <w:rFonts w:ascii="Arial Narrow" w:hAnsi="Arial Narrow" w:cs="Arial"/>
          <w:b/>
          <w:u w:val="single"/>
        </w:rPr>
      </w:pPr>
    </w:p>
    <w:p w:rsidR="00CE6005" w:rsidRPr="00CE6005" w:rsidRDefault="00CE6005" w:rsidP="00CE6005">
      <w:pPr>
        <w:tabs>
          <w:tab w:val="left" w:pos="5580"/>
        </w:tabs>
        <w:jc w:val="both"/>
        <w:rPr>
          <w:rFonts w:ascii="Arial Narrow" w:hAnsi="Arial Narrow" w:cs="Arial"/>
          <w:b/>
          <w:u w:val="single"/>
        </w:rPr>
      </w:pPr>
    </w:p>
    <w:p w:rsidR="00CE6005" w:rsidRPr="00CE6005" w:rsidRDefault="00CE6005" w:rsidP="00CE6005">
      <w:pPr>
        <w:tabs>
          <w:tab w:val="left" w:pos="5580"/>
        </w:tabs>
        <w:jc w:val="both"/>
        <w:rPr>
          <w:rFonts w:ascii="Arial Narrow" w:hAnsi="Arial Narrow" w:cs="Arial"/>
          <w:b/>
          <w:u w:val="single"/>
        </w:rPr>
      </w:pPr>
    </w:p>
    <w:p w:rsidR="00CE6005" w:rsidRDefault="00CE6005" w:rsidP="00CE6005">
      <w:pPr>
        <w:tabs>
          <w:tab w:val="left" w:pos="5580"/>
        </w:tabs>
        <w:jc w:val="both"/>
        <w:rPr>
          <w:rFonts w:ascii="Arial Narrow" w:hAnsi="Arial Narrow" w:cs="Arial"/>
          <w:b/>
          <w:u w:val="single"/>
        </w:rPr>
      </w:pPr>
    </w:p>
    <w:p w:rsidR="00CE6005" w:rsidRDefault="00CE6005" w:rsidP="00CE6005">
      <w:pPr>
        <w:tabs>
          <w:tab w:val="left" w:pos="5580"/>
        </w:tabs>
        <w:jc w:val="both"/>
        <w:rPr>
          <w:rFonts w:ascii="Arial Narrow" w:hAnsi="Arial Narrow" w:cs="Arial"/>
          <w:b/>
          <w:u w:val="single"/>
        </w:rPr>
      </w:pPr>
    </w:p>
    <w:p w:rsidR="00CE6005" w:rsidRDefault="00CE6005" w:rsidP="00CE6005">
      <w:pPr>
        <w:tabs>
          <w:tab w:val="left" w:pos="5580"/>
        </w:tabs>
        <w:jc w:val="both"/>
        <w:rPr>
          <w:rFonts w:ascii="Arial Narrow" w:hAnsi="Arial Narrow" w:cs="Arial"/>
          <w:b/>
          <w:u w:val="single"/>
        </w:rPr>
      </w:pPr>
    </w:p>
    <w:p w:rsidR="00CE6005" w:rsidRDefault="00CE6005" w:rsidP="00CE6005">
      <w:pPr>
        <w:tabs>
          <w:tab w:val="left" w:pos="5580"/>
        </w:tabs>
        <w:jc w:val="both"/>
        <w:rPr>
          <w:rFonts w:ascii="Arial Narrow" w:hAnsi="Arial Narrow" w:cs="Arial"/>
          <w:b/>
          <w:u w:val="single"/>
        </w:rPr>
      </w:pPr>
    </w:p>
    <w:p w:rsidR="0095397F" w:rsidRPr="00CE6005" w:rsidRDefault="005A5335" w:rsidP="00CE6005">
      <w:pPr>
        <w:tabs>
          <w:tab w:val="left" w:pos="5580"/>
        </w:tabs>
        <w:jc w:val="both"/>
        <w:rPr>
          <w:rFonts w:ascii="Arial Narrow" w:hAnsi="Arial Narrow" w:cs="Arial"/>
          <w:b/>
          <w:u w:val="single"/>
        </w:rPr>
      </w:pPr>
      <w:r>
        <w:rPr>
          <w:rFonts w:ascii="Arial Narrow" w:hAnsi="Arial Narrow"/>
          <w:noProof/>
        </w:rPr>
        <w:pict>
          <v:shape id="_x0000_s1043" type="#_x0000_t75" style="position:absolute;left:0;text-align:left;margin-left:392.25pt;margin-top:5.55pt;width:135.75pt;height:258pt;z-index:-12;visibility:visible">
            <v:imagedata r:id="rId9" o:title=""/>
          </v:shape>
        </w:pict>
      </w:r>
    </w:p>
    <w:p w:rsidR="0095397F" w:rsidRPr="00CE6005" w:rsidRDefault="0095397F" w:rsidP="00CE6005">
      <w:pPr>
        <w:tabs>
          <w:tab w:val="left" w:pos="5580"/>
        </w:tabs>
        <w:jc w:val="both"/>
        <w:rPr>
          <w:rFonts w:ascii="Arial Narrow" w:hAnsi="Arial Narrow" w:cs="Arial"/>
          <w:b/>
          <w:u w:val="single"/>
        </w:rPr>
      </w:pPr>
    </w:p>
    <w:p w:rsidR="0095397F" w:rsidRPr="00CE6005" w:rsidRDefault="005A5335" w:rsidP="00CE6005">
      <w:pPr>
        <w:tabs>
          <w:tab w:val="left" w:pos="5580"/>
        </w:tabs>
        <w:jc w:val="both"/>
        <w:rPr>
          <w:rFonts w:ascii="Arial Narrow" w:hAnsi="Arial Narrow" w:cs="Arial"/>
          <w:b/>
          <w:u w:val="single"/>
        </w:rPr>
      </w:pPr>
      <w:r>
        <w:rPr>
          <w:rFonts w:ascii="Arial Narrow" w:hAnsi="Arial Narrow"/>
          <w:noProof/>
        </w:rPr>
        <w:pict>
          <v:shape id="Image 1" o:spid="_x0000_s1042" type="#_x0000_t75" style="position:absolute;left:0;text-align:left;margin-left:-33.1pt;margin-top:13.95pt;width:174.6pt;height:185.6pt;z-index:-13;visibility:visible">
            <v:imagedata r:id="rId10" o:title=""/>
          </v:shape>
        </w:pict>
      </w:r>
    </w:p>
    <w:p w:rsidR="0095397F" w:rsidRPr="00CE6005" w:rsidRDefault="0095397F" w:rsidP="00CE6005">
      <w:pPr>
        <w:tabs>
          <w:tab w:val="left" w:pos="5580"/>
        </w:tabs>
        <w:jc w:val="both"/>
        <w:rPr>
          <w:rFonts w:ascii="Arial Narrow" w:hAnsi="Arial Narrow" w:cs="Arial"/>
          <w:b/>
          <w:u w:val="single"/>
        </w:rPr>
      </w:pPr>
    </w:p>
    <w:p w:rsidR="0095397F" w:rsidRPr="00CE6005" w:rsidRDefault="0095397F" w:rsidP="00CE6005">
      <w:pPr>
        <w:tabs>
          <w:tab w:val="left" w:pos="5580"/>
        </w:tabs>
        <w:jc w:val="both"/>
        <w:rPr>
          <w:rFonts w:ascii="Arial Narrow" w:hAnsi="Arial Narrow" w:cs="Arial"/>
          <w:b/>
          <w:u w:val="single"/>
        </w:rPr>
      </w:pPr>
    </w:p>
    <w:p w:rsidR="00452770" w:rsidRPr="00CE6005" w:rsidRDefault="00452770" w:rsidP="00CE6005">
      <w:pPr>
        <w:tabs>
          <w:tab w:val="left" w:pos="5580"/>
        </w:tabs>
        <w:jc w:val="both"/>
        <w:rPr>
          <w:rFonts w:ascii="Arial Narrow" w:hAnsi="Arial Narrow" w:cs="Arial"/>
          <w:b/>
          <w:u w:val="single"/>
        </w:rPr>
      </w:pPr>
    </w:p>
    <w:p w:rsidR="00452770" w:rsidRPr="00CE6005" w:rsidRDefault="00452770" w:rsidP="00CE6005">
      <w:pPr>
        <w:tabs>
          <w:tab w:val="left" w:pos="5580"/>
        </w:tabs>
        <w:jc w:val="both"/>
        <w:rPr>
          <w:rFonts w:ascii="Arial Narrow" w:hAnsi="Arial Narrow" w:cs="Arial"/>
          <w:b/>
          <w:u w:val="single"/>
        </w:rPr>
      </w:pPr>
    </w:p>
    <w:p w:rsidR="001B36CD" w:rsidRPr="00CE6005" w:rsidRDefault="001B36CD" w:rsidP="00CE6005">
      <w:pPr>
        <w:tabs>
          <w:tab w:val="left" w:pos="5580"/>
        </w:tabs>
        <w:jc w:val="both"/>
        <w:rPr>
          <w:rFonts w:ascii="Arial Narrow" w:hAnsi="Arial Narrow" w:cs="Arial"/>
        </w:rPr>
      </w:pPr>
    </w:p>
    <w:p w:rsidR="00452770" w:rsidRPr="00CE6005" w:rsidRDefault="00452770" w:rsidP="00CE6005">
      <w:pPr>
        <w:tabs>
          <w:tab w:val="left" w:pos="5580"/>
        </w:tabs>
        <w:jc w:val="both"/>
        <w:rPr>
          <w:rFonts w:ascii="Arial Narrow" w:hAnsi="Arial Narrow" w:cs="Arial"/>
        </w:rPr>
      </w:pPr>
      <w:r w:rsidRPr="00CE6005">
        <w:rPr>
          <w:rFonts w:ascii="Arial Narrow" w:hAnsi="Arial Narrow" w:cs="Arial"/>
        </w:rPr>
        <w:t xml:space="preserve">                  </w:t>
      </w:r>
      <w:r w:rsidR="001B36CD" w:rsidRPr="00CE6005">
        <w:rPr>
          <w:rFonts w:ascii="Arial Narrow" w:hAnsi="Arial Narrow" w:cs="Arial"/>
        </w:rPr>
        <w:t xml:space="preserve">                                    </w:t>
      </w:r>
      <w:r w:rsidRPr="00CE6005">
        <w:rPr>
          <w:rFonts w:ascii="Arial Narrow" w:hAnsi="Arial Narrow" w:cs="Arial"/>
        </w:rPr>
        <w:t xml:space="preserve">    </w:t>
      </w:r>
      <w:r w:rsidR="001B36CD" w:rsidRPr="00CE6005">
        <w:rPr>
          <w:rFonts w:ascii="Arial Narrow" w:hAnsi="Arial Narrow" w:cs="Arial"/>
        </w:rPr>
        <w:t xml:space="preserve">    </w:t>
      </w:r>
      <w:r w:rsidRPr="00CE6005">
        <w:rPr>
          <w:rFonts w:ascii="Arial Narrow" w:hAnsi="Arial Narrow" w:cs="Arial"/>
        </w:rPr>
        <w:t xml:space="preserve">   104</w:t>
      </w:r>
      <w:r w:rsidR="004A0284" w:rsidRPr="00CE6005">
        <w:rPr>
          <w:rFonts w:ascii="Arial Narrow" w:hAnsi="Arial Narrow" w:cs="Arial"/>
        </w:rPr>
        <w:t>mm</w:t>
      </w:r>
      <w:r w:rsidRPr="00CE6005">
        <w:rPr>
          <w:rFonts w:ascii="Arial Narrow" w:hAnsi="Arial Narrow" w:cs="Arial"/>
        </w:rPr>
        <w:t xml:space="preserve">          33</w:t>
      </w:r>
      <w:r w:rsidR="004A0284" w:rsidRPr="00CE6005">
        <w:rPr>
          <w:rFonts w:ascii="Arial Narrow" w:hAnsi="Arial Narrow" w:cs="Arial"/>
        </w:rPr>
        <w:t>mm</w:t>
      </w:r>
    </w:p>
    <w:p w:rsidR="0095397F" w:rsidRPr="00CE6005" w:rsidRDefault="005A5335" w:rsidP="00CE6005">
      <w:pPr>
        <w:tabs>
          <w:tab w:val="left" w:pos="5580"/>
        </w:tabs>
        <w:jc w:val="both"/>
        <w:rPr>
          <w:rFonts w:ascii="Arial Narrow" w:hAnsi="Arial Narrow" w:cs="Arial"/>
        </w:rPr>
      </w:pPr>
      <w:r>
        <w:rPr>
          <w:rFonts w:ascii="Arial Narrow" w:hAnsi="Arial Narrow"/>
          <w:noProof/>
        </w:rPr>
        <w:pict>
          <v:shape id="_x0000_s1044" type="#_x0000_t75" style="position:absolute;left:0;text-align:left;margin-left:173.15pt;margin-top:17.5pt;width:206pt;height:76.3pt;z-index:-11;visibility:visible">
            <v:imagedata r:id="rId11" o:title=""/>
          </v:shape>
        </w:pict>
      </w:r>
      <w:r>
        <w:rPr>
          <w:rFonts w:ascii="Arial Narrow" w:hAnsi="Arial Narrow"/>
          <w:noProof/>
        </w:rPr>
        <w:pict>
          <v:shapetype id="_x0000_t32" coordsize="21600,21600" o:spt="32" o:oned="t" path="m,l21600,21600e" filled="f">
            <v:path arrowok="t" fillok="f" o:connecttype="none"/>
            <o:lock v:ext="edit" shapetype="t"/>
          </v:shapetype>
          <v:shape id="_x0000_s1046" type="#_x0000_t32" style="position:absolute;left:0;text-align:left;margin-left:263.15pt;margin-top:6pt;width:21.75pt;height:.75pt;flip:y;z-index:1" o:connectortype="straight">
            <v:stroke startarrow="block" endarrow="block"/>
          </v:shape>
        </w:pict>
      </w:r>
      <w:r>
        <w:rPr>
          <w:rFonts w:ascii="Arial Narrow" w:hAnsi="Arial Narrow"/>
          <w:noProof/>
        </w:rPr>
        <w:pict>
          <v:shape id="_x0000_s1047" type="#_x0000_t32" style="position:absolute;left:0;text-align:left;margin-left:180.65pt;margin-top:6.75pt;width:54pt;height:1.5pt;flip:y;z-index:2" o:connectortype="straight">
            <v:stroke startarrow="block" endarrow="block"/>
          </v:shape>
        </w:pict>
      </w:r>
    </w:p>
    <w:p w:rsidR="0095397F" w:rsidRPr="00CE6005" w:rsidRDefault="0095397F" w:rsidP="00CE6005">
      <w:pPr>
        <w:tabs>
          <w:tab w:val="left" w:pos="5580"/>
        </w:tabs>
        <w:jc w:val="both"/>
        <w:rPr>
          <w:rFonts w:ascii="Arial Narrow" w:hAnsi="Arial Narrow" w:cs="Arial"/>
          <w:b/>
          <w:u w:val="single"/>
        </w:rPr>
      </w:pPr>
    </w:p>
    <w:p w:rsidR="00F014E2" w:rsidRPr="00CE6005" w:rsidRDefault="00F014E2" w:rsidP="00CE6005">
      <w:pPr>
        <w:tabs>
          <w:tab w:val="left" w:pos="5580"/>
        </w:tabs>
        <w:jc w:val="both"/>
        <w:rPr>
          <w:rFonts w:ascii="Arial Narrow" w:hAnsi="Arial Narrow" w:cs="Arial"/>
        </w:rPr>
      </w:pPr>
    </w:p>
    <w:p w:rsidR="002B6266" w:rsidRPr="00CE6005" w:rsidRDefault="002B6266" w:rsidP="00CE6005">
      <w:pPr>
        <w:tabs>
          <w:tab w:val="left" w:pos="5580"/>
        </w:tabs>
        <w:jc w:val="both"/>
        <w:rPr>
          <w:rFonts w:ascii="Arial Narrow" w:hAnsi="Arial Narrow" w:cs="Arial"/>
          <w:b/>
          <w:u w:val="single"/>
        </w:rPr>
      </w:pPr>
    </w:p>
    <w:p w:rsidR="002B6266" w:rsidRPr="00CE6005" w:rsidRDefault="002B6266" w:rsidP="00CE6005">
      <w:pPr>
        <w:tabs>
          <w:tab w:val="left" w:pos="5580"/>
        </w:tabs>
        <w:jc w:val="both"/>
        <w:rPr>
          <w:rFonts w:ascii="Arial Narrow" w:hAnsi="Arial Narrow" w:cs="Arial"/>
          <w:b/>
          <w:u w:val="single"/>
        </w:rPr>
      </w:pPr>
    </w:p>
    <w:p w:rsidR="002B6266" w:rsidRPr="00CE6005" w:rsidRDefault="002B6266" w:rsidP="00CE6005">
      <w:pPr>
        <w:tabs>
          <w:tab w:val="left" w:pos="5580"/>
        </w:tabs>
        <w:jc w:val="both"/>
        <w:rPr>
          <w:rFonts w:ascii="Arial Narrow" w:hAnsi="Arial Narrow" w:cs="Arial"/>
          <w:b/>
          <w:u w:val="single"/>
        </w:rPr>
      </w:pPr>
    </w:p>
    <w:p w:rsidR="002B6266" w:rsidRPr="00CE6005" w:rsidRDefault="002B6266" w:rsidP="00CE6005">
      <w:pPr>
        <w:tabs>
          <w:tab w:val="left" w:pos="5580"/>
        </w:tabs>
        <w:jc w:val="both"/>
        <w:rPr>
          <w:rFonts w:ascii="Arial Narrow" w:hAnsi="Arial Narrow" w:cs="Arial"/>
          <w:b/>
          <w:u w:val="single"/>
        </w:rPr>
      </w:pPr>
    </w:p>
    <w:p w:rsidR="007E1934" w:rsidRPr="00CE6005" w:rsidRDefault="007E1934" w:rsidP="00CE6005">
      <w:pPr>
        <w:tabs>
          <w:tab w:val="left" w:pos="5580"/>
        </w:tabs>
        <w:jc w:val="both"/>
        <w:rPr>
          <w:rFonts w:ascii="Arial Narrow" w:hAnsi="Arial Narrow" w:cs="Arial"/>
          <w:b/>
          <w:u w:val="single"/>
        </w:rPr>
      </w:pPr>
    </w:p>
    <w:p w:rsidR="00CE6005" w:rsidRDefault="00CE6005" w:rsidP="00CE6005">
      <w:pPr>
        <w:tabs>
          <w:tab w:val="left" w:pos="5580"/>
        </w:tabs>
        <w:jc w:val="both"/>
        <w:rPr>
          <w:rFonts w:ascii="Arial Narrow" w:hAnsi="Arial Narrow" w:cs="Arial"/>
          <w:b/>
          <w:u w:val="single"/>
        </w:rPr>
      </w:pPr>
    </w:p>
    <w:p w:rsidR="00CE6005" w:rsidRDefault="00CE6005" w:rsidP="00CE6005">
      <w:pPr>
        <w:tabs>
          <w:tab w:val="left" w:pos="5580"/>
        </w:tabs>
        <w:jc w:val="both"/>
        <w:rPr>
          <w:rFonts w:ascii="Arial Narrow" w:hAnsi="Arial Narrow" w:cs="Arial"/>
          <w:b/>
          <w:u w:val="single"/>
        </w:rPr>
      </w:pPr>
    </w:p>
    <w:p w:rsidR="00CE6005" w:rsidRDefault="00CE6005" w:rsidP="00CE6005">
      <w:pPr>
        <w:tabs>
          <w:tab w:val="left" w:pos="5580"/>
        </w:tabs>
        <w:jc w:val="both"/>
        <w:rPr>
          <w:rFonts w:ascii="Arial Narrow" w:hAnsi="Arial Narrow" w:cs="Arial"/>
          <w:b/>
          <w:u w:val="single"/>
        </w:rPr>
      </w:pPr>
    </w:p>
    <w:p w:rsidR="002B6266" w:rsidRPr="00CE6005" w:rsidRDefault="00CE6005" w:rsidP="00CE6005">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rsidR="00CE6005" w:rsidRPr="005E4B08" w:rsidRDefault="00CE6005" w:rsidP="00CE6005">
      <w:pPr>
        <w:pStyle w:val="Paragraphedeliste"/>
        <w:numPr>
          <w:ilvl w:val="0"/>
          <w:numId w:val="18"/>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p>
    <w:bookmarkEnd w:id="1"/>
    <w:p w:rsidR="00234587" w:rsidRPr="00CE6005" w:rsidRDefault="007E1934" w:rsidP="00CE6005">
      <w:pPr>
        <w:tabs>
          <w:tab w:val="left" w:pos="5580"/>
        </w:tabs>
        <w:spacing w:after="240"/>
        <w:jc w:val="both"/>
        <w:rPr>
          <w:rFonts w:ascii="Arial Narrow" w:eastAsia="Times New Roman" w:hAnsi="Arial Narrow" w:cs="Arial"/>
          <w:lang w:eastAsia="en-US"/>
        </w:rPr>
      </w:pPr>
      <w:r w:rsidRPr="00CE6005">
        <w:rPr>
          <w:rFonts w:ascii="Arial Narrow" w:hAnsi="Arial Narrow" w:cs="Arial"/>
        </w:rPr>
        <w:t>La m</w:t>
      </w:r>
      <w:r w:rsidR="00716C75" w:rsidRPr="00CE6005">
        <w:rPr>
          <w:rFonts w:ascii="Arial Narrow" w:hAnsi="Arial Narrow" w:cs="Arial"/>
        </w:rPr>
        <w:t>enuiserie</w:t>
      </w:r>
      <w:r w:rsidR="00397F5D" w:rsidRPr="00CE6005">
        <w:rPr>
          <w:rFonts w:ascii="Arial Narrow" w:hAnsi="Arial Narrow" w:cs="Arial"/>
        </w:rPr>
        <w:t xml:space="preserve"> </w:t>
      </w:r>
      <w:r w:rsidRPr="00CE6005">
        <w:rPr>
          <w:rFonts w:ascii="Arial Narrow" w:hAnsi="Arial Narrow" w:cs="Arial"/>
        </w:rPr>
        <w:t xml:space="preserve">sera </w:t>
      </w:r>
      <w:r w:rsidR="00B8235F" w:rsidRPr="00CE6005">
        <w:rPr>
          <w:rFonts w:ascii="Arial Narrow" w:hAnsi="Arial Narrow" w:cs="Arial"/>
        </w:rPr>
        <w:t xml:space="preserve">composée </w:t>
      </w:r>
      <w:r w:rsidR="00701CE4" w:rsidRPr="00CE6005">
        <w:rPr>
          <w:rFonts w:ascii="Arial Narrow" w:hAnsi="Arial Narrow" w:cs="Arial"/>
        </w:rPr>
        <w:t xml:space="preserve">de fenêtre et/ou de porte fenêtre coulissante à …  </w:t>
      </w:r>
      <w:proofErr w:type="gramStart"/>
      <w:r w:rsidR="00701CE4" w:rsidRPr="00CE6005">
        <w:rPr>
          <w:rFonts w:ascii="Arial Narrow" w:hAnsi="Arial Narrow" w:cs="Arial"/>
        </w:rPr>
        <w:t>vantaux</w:t>
      </w:r>
      <w:proofErr w:type="gramEnd"/>
      <w:r w:rsidR="00701CE4" w:rsidRPr="00CE6005">
        <w:rPr>
          <w:rFonts w:ascii="Arial Narrow" w:hAnsi="Arial Narrow" w:cs="Arial"/>
        </w:rPr>
        <w:t xml:space="preserve"> (de 2 à </w:t>
      </w:r>
      <w:r w:rsidR="002B6266" w:rsidRPr="00CE6005">
        <w:rPr>
          <w:rFonts w:ascii="Arial Narrow" w:hAnsi="Arial Narrow" w:cs="Arial"/>
        </w:rPr>
        <w:t>8 vantaux au choix)</w:t>
      </w:r>
      <w:r w:rsidR="00035235" w:rsidRPr="00CE6005">
        <w:rPr>
          <w:rFonts w:ascii="Arial Narrow" w:hAnsi="Arial Narrow" w:cs="Arial"/>
        </w:rPr>
        <w:t xml:space="preserve"> en profilé aluminium à rupture de pont thermique de la gamme SOLEAL</w:t>
      </w:r>
      <w:r w:rsidR="001375AD" w:rsidRPr="00CE6005">
        <w:rPr>
          <w:rFonts w:ascii="Arial Narrow" w:hAnsi="Arial Narrow" w:cs="Arial"/>
        </w:rPr>
        <w:t xml:space="preserve"> </w:t>
      </w:r>
      <w:r w:rsidR="002B6266" w:rsidRPr="00CE6005">
        <w:rPr>
          <w:rFonts w:ascii="Arial Narrow" w:hAnsi="Arial Narrow" w:cs="Arial"/>
        </w:rPr>
        <w:t>G</w:t>
      </w:r>
      <w:r w:rsidR="001375AD" w:rsidRPr="00CE6005">
        <w:rPr>
          <w:rFonts w:ascii="Arial Narrow" w:hAnsi="Arial Narrow" w:cs="Arial"/>
        </w:rPr>
        <w:t>Y</w:t>
      </w:r>
      <w:r w:rsidR="00035235" w:rsidRPr="00CE6005">
        <w:rPr>
          <w:rFonts w:ascii="Arial Narrow" w:hAnsi="Arial Narrow" w:cs="Arial"/>
        </w:rPr>
        <w:t xml:space="preserve"> de chez Technal</w:t>
      </w:r>
      <w:r w:rsidR="005F2FDA" w:rsidRPr="00CE6005">
        <w:rPr>
          <w:rFonts w:ascii="Arial Narrow" w:hAnsi="Arial Narrow" w:cs="Arial"/>
        </w:rPr>
        <w:t xml:space="preserve"> </w:t>
      </w:r>
      <w:r w:rsidR="005F2FDA" w:rsidRPr="00CE6005">
        <w:rPr>
          <w:rFonts w:ascii="Arial Narrow" w:eastAsia="Times New Roman" w:hAnsi="Arial Narrow" w:cs="Arial"/>
          <w:lang w:eastAsia="en-US"/>
        </w:rPr>
        <w:t xml:space="preserve">ou de qualité et de technicité strictement </w:t>
      </w:r>
      <w:r w:rsidR="00661E79" w:rsidRPr="00CE6005">
        <w:rPr>
          <w:rFonts w:ascii="Arial Narrow" w:eastAsia="Times New Roman" w:hAnsi="Arial Narrow" w:cs="Arial"/>
          <w:lang w:eastAsia="en-US"/>
        </w:rPr>
        <w:t>équivalente.</w:t>
      </w:r>
    </w:p>
    <w:p w:rsidR="005F4D5F" w:rsidRPr="00CE6005" w:rsidRDefault="00CE6005" w:rsidP="00CE6005">
      <w:pPr>
        <w:pStyle w:val="Paragraphedeliste"/>
        <w:numPr>
          <w:ilvl w:val="0"/>
          <w:numId w:val="18"/>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bookmarkEnd w:id="2"/>
    </w:p>
    <w:p w:rsidR="00A3715E" w:rsidRPr="00CE6005" w:rsidRDefault="006C2127" w:rsidP="00CE6005">
      <w:pPr>
        <w:tabs>
          <w:tab w:val="left" w:pos="5580"/>
        </w:tabs>
        <w:spacing w:after="240"/>
        <w:jc w:val="both"/>
        <w:rPr>
          <w:rFonts w:ascii="Arial Narrow" w:hAnsi="Arial Narrow" w:cs="Arial"/>
        </w:rPr>
      </w:pPr>
      <w:r w:rsidRPr="00CE6005">
        <w:rPr>
          <w:rFonts w:ascii="Arial Narrow" w:hAnsi="Arial Narrow" w:cs="Arial"/>
        </w:rPr>
        <w:t xml:space="preserve">Traitement de surface par laquage teinte RAL </w:t>
      </w:r>
      <w:r w:rsidR="00D72FFD" w:rsidRPr="00CE6005">
        <w:rPr>
          <w:rFonts w:ascii="Arial Narrow" w:hAnsi="Arial Narrow" w:cs="Arial"/>
        </w:rPr>
        <w:t>(</w:t>
      </w:r>
      <w:r w:rsidRPr="00CE6005">
        <w:rPr>
          <w:rFonts w:ascii="Arial Narrow" w:hAnsi="Arial Narrow" w:cs="Arial"/>
        </w:rPr>
        <w:t>ou autre</w:t>
      </w:r>
      <w:r w:rsidR="00D72FFD" w:rsidRPr="00CE6005">
        <w:rPr>
          <w:rFonts w:ascii="Arial Narrow" w:hAnsi="Arial Narrow" w:cs="Arial"/>
        </w:rPr>
        <w:t>)</w:t>
      </w:r>
      <w:r w:rsidRPr="00CE6005">
        <w:rPr>
          <w:rFonts w:ascii="Arial Narrow" w:hAnsi="Arial Narrow" w:cs="Arial"/>
        </w:rPr>
        <w:t xml:space="preserve"> de type …. </w:t>
      </w:r>
      <w:proofErr w:type="gramStart"/>
      <w:r w:rsidR="00D72FFD" w:rsidRPr="00CE6005">
        <w:rPr>
          <w:rFonts w:ascii="Arial Narrow" w:hAnsi="Arial Narrow" w:cs="Arial"/>
          <w:b/>
        </w:rPr>
        <w:t>o</w:t>
      </w:r>
      <w:r w:rsidRPr="00CE6005">
        <w:rPr>
          <w:rFonts w:ascii="Arial Narrow" w:hAnsi="Arial Narrow" w:cs="Arial"/>
          <w:b/>
        </w:rPr>
        <w:t>u</w:t>
      </w:r>
      <w:proofErr w:type="gramEnd"/>
      <w:r w:rsidRPr="00CE6005">
        <w:rPr>
          <w:rFonts w:ascii="Arial Narrow" w:hAnsi="Arial Narrow" w:cs="Arial"/>
          <w:b/>
        </w:rPr>
        <w:t xml:space="preserve"> </w:t>
      </w:r>
      <w:r w:rsidRPr="00CE6005">
        <w:rPr>
          <w:rFonts w:ascii="Arial Narrow" w:hAnsi="Arial Narrow" w:cs="Arial"/>
        </w:rPr>
        <w:t>Traitement de surface par anodisation de type</w:t>
      </w:r>
      <w:r w:rsidR="00A3715E" w:rsidRPr="00CE6005">
        <w:rPr>
          <w:rFonts w:ascii="Arial Narrow" w:hAnsi="Arial Narrow" w:cs="Arial"/>
        </w:rPr>
        <w:t>…</w:t>
      </w:r>
    </w:p>
    <w:p w:rsidR="00CE6005" w:rsidRPr="005E4B08" w:rsidRDefault="00CE6005" w:rsidP="00CE6005">
      <w:pPr>
        <w:pStyle w:val="Paragraphedeliste"/>
        <w:numPr>
          <w:ilvl w:val="0"/>
          <w:numId w:val="18"/>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p>
    <w:bookmarkEnd w:id="3"/>
    <w:p w:rsidR="00A3715E" w:rsidRPr="00CE6005" w:rsidRDefault="00A3715E" w:rsidP="00CE6005">
      <w:pPr>
        <w:tabs>
          <w:tab w:val="left" w:pos="5580"/>
        </w:tabs>
        <w:jc w:val="both"/>
        <w:rPr>
          <w:rFonts w:ascii="Arial Narrow" w:hAnsi="Arial Narrow" w:cs="Arial"/>
        </w:rPr>
      </w:pPr>
      <w:r w:rsidRPr="00CE6005">
        <w:rPr>
          <w:rFonts w:ascii="Arial Narrow" w:hAnsi="Arial Narrow" w:cs="Arial"/>
        </w:rPr>
        <w:t>Remplissage de type double vitrage</w:t>
      </w:r>
      <w:r w:rsidR="00EA3CF9" w:rsidRPr="00CE6005">
        <w:rPr>
          <w:rFonts w:ascii="Arial Narrow" w:hAnsi="Arial Narrow" w:cs="Arial"/>
        </w:rPr>
        <w:t xml:space="preserve"> certifié CEKAL</w:t>
      </w:r>
      <w:r w:rsidRPr="00CE6005">
        <w:rPr>
          <w:rFonts w:ascii="Arial Narrow" w:hAnsi="Arial Narrow" w:cs="Arial"/>
        </w:rPr>
        <w:t xml:space="preserve"> de chez … de composition…. </w:t>
      </w:r>
      <w:proofErr w:type="gramStart"/>
      <w:r w:rsidR="002B38D8" w:rsidRPr="00CE6005">
        <w:rPr>
          <w:rFonts w:ascii="Arial Narrow" w:hAnsi="Arial Narrow" w:cs="Arial"/>
        </w:rPr>
        <w:t>a</w:t>
      </w:r>
      <w:r w:rsidRPr="00CE6005">
        <w:rPr>
          <w:rFonts w:ascii="Arial Narrow" w:hAnsi="Arial Narrow" w:cs="Arial"/>
        </w:rPr>
        <w:t>vec</w:t>
      </w:r>
      <w:proofErr w:type="gramEnd"/>
      <w:r w:rsidR="002B38D8" w:rsidRPr="00CE6005">
        <w:rPr>
          <w:rFonts w:ascii="Arial Narrow" w:hAnsi="Arial Narrow" w:cs="Arial"/>
        </w:rPr>
        <w:t xml:space="preserve"> </w:t>
      </w:r>
      <w:r w:rsidRPr="00CE6005">
        <w:rPr>
          <w:rFonts w:ascii="Arial Narrow" w:hAnsi="Arial Narrow" w:cs="Arial"/>
        </w:rPr>
        <w:t>isolateur de type….</w:t>
      </w:r>
    </w:p>
    <w:p w:rsidR="00A3715E" w:rsidRPr="00CE6005" w:rsidRDefault="00A3715E" w:rsidP="00CE6005">
      <w:pPr>
        <w:tabs>
          <w:tab w:val="left" w:pos="5580"/>
        </w:tabs>
        <w:jc w:val="both"/>
        <w:rPr>
          <w:rFonts w:ascii="Arial Narrow" w:hAnsi="Arial Narrow" w:cs="Arial"/>
        </w:rPr>
      </w:pPr>
      <w:r w:rsidRPr="00CE6005">
        <w:rPr>
          <w:rFonts w:ascii="Arial Narrow" w:hAnsi="Arial Narrow" w:cs="Arial"/>
        </w:rPr>
        <w:t>Transmission lumineuse TL (EN410) : …</w:t>
      </w:r>
      <w:r w:rsidR="00E46C3D" w:rsidRPr="00CE6005">
        <w:rPr>
          <w:rFonts w:ascii="Arial Narrow" w:hAnsi="Arial Narrow" w:cs="Arial"/>
        </w:rPr>
        <w:t xml:space="preserve"> </w:t>
      </w:r>
      <w:r w:rsidR="00E46C3D" w:rsidRPr="00CE6005">
        <w:rPr>
          <w:rFonts w:ascii="Arial Narrow" w:hAnsi="Arial Narrow" w:cs="Arial"/>
          <w:b/>
        </w:rPr>
        <w:t>et / ou</w:t>
      </w:r>
      <w:r w:rsidR="00E46C3D" w:rsidRPr="00CE6005">
        <w:rPr>
          <w:rFonts w:ascii="Arial Narrow" w:hAnsi="Arial Narrow" w:cs="Arial"/>
        </w:rPr>
        <w:t xml:space="preserve"> de la fenêtre </w:t>
      </w:r>
      <w:proofErr w:type="spellStart"/>
      <w:r w:rsidR="00E46C3D" w:rsidRPr="00CE6005">
        <w:rPr>
          <w:rFonts w:ascii="Arial Narrow" w:hAnsi="Arial Narrow" w:cs="Arial"/>
        </w:rPr>
        <w:t>TLw</w:t>
      </w:r>
      <w:proofErr w:type="spellEnd"/>
    </w:p>
    <w:p w:rsidR="00716C75" w:rsidRPr="00CE6005" w:rsidRDefault="00A3715E" w:rsidP="00CE6005">
      <w:pPr>
        <w:tabs>
          <w:tab w:val="left" w:pos="5580"/>
        </w:tabs>
        <w:spacing w:after="240"/>
        <w:jc w:val="both"/>
        <w:rPr>
          <w:rFonts w:ascii="Arial Narrow" w:hAnsi="Arial Narrow" w:cs="Arial"/>
        </w:rPr>
      </w:pPr>
      <w:r w:rsidRPr="00CE6005">
        <w:rPr>
          <w:rFonts w:ascii="Arial Narrow" w:hAnsi="Arial Narrow" w:cs="Arial"/>
        </w:rPr>
        <w:t xml:space="preserve">Facteur solaire </w:t>
      </w:r>
      <w:r w:rsidR="00E46C3D" w:rsidRPr="00CE6005">
        <w:rPr>
          <w:rFonts w:ascii="Arial Narrow" w:hAnsi="Arial Narrow" w:cs="Arial"/>
        </w:rPr>
        <w:t>S</w:t>
      </w:r>
      <w:r w:rsidRPr="00CE6005">
        <w:rPr>
          <w:rFonts w:ascii="Arial Narrow" w:hAnsi="Arial Narrow" w:cs="Arial"/>
        </w:rPr>
        <w:t>g (EN410) : …</w:t>
      </w:r>
      <w:r w:rsidR="00E46C3D" w:rsidRPr="00CE6005">
        <w:rPr>
          <w:rFonts w:ascii="Arial Narrow" w:hAnsi="Arial Narrow" w:cs="Arial"/>
          <w:b/>
        </w:rPr>
        <w:t>et / ou</w:t>
      </w:r>
      <w:r w:rsidR="00E46C3D" w:rsidRPr="00CE6005">
        <w:rPr>
          <w:rFonts w:ascii="Arial Narrow" w:hAnsi="Arial Narrow" w:cs="Arial"/>
        </w:rPr>
        <w:t xml:space="preserve"> de la fenêtre </w:t>
      </w:r>
      <w:proofErr w:type="spellStart"/>
      <w:r w:rsidR="00E46C3D" w:rsidRPr="00CE6005">
        <w:rPr>
          <w:rFonts w:ascii="Arial Narrow" w:hAnsi="Arial Narrow" w:cs="Arial"/>
        </w:rPr>
        <w:t>Sw</w:t>
      </w:r>
      <w:proofErr w:type="spellEnd"/>
      <w:r w:rsidR="00E46C3D" w:rsidRPr="00CE6005">
        <w:rPr>
          <w:rFonts w:ascii="Arial Narrow" w:hAnsi="Arial Narrow" w:cs="Arial"/>
        </w:rPr>
        <w:t>….</w:t>
      </w:r>
    </w:p>
    <w:p w:rsidR="00A3715E" w:rsidRPr="00CE6005" w:rsidRDefault="00CE6005" w:rsidP="00CE6005">
      <w:pPr>
        <w:pStyle w:val="Paragraphedeliste"/>
        <w:numPr>
          <w:ilvl w:val="0"/>
          <w:numId w:val="18"/>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bookmarkEnd w:id="4"/>
    </w:p>
    <w:p w:rsidR="00716C75" w:rsidRPr="00CE6005" w:rsidRDefault="00CE6005" w:rsidP="00CE6005">
      <w:pPr>
        <w:tabs>
          <w:tab w:val="left" w:pos="5580"/>
        </w:tabs>
        <w:jc w:val="both"/>
        <w:rPr>
          <w:rFonts w:ascii="Arial Narrow" w:hAnsi="Arial Narrow" w:cs="Arial"/>
          <w:i/>
        </w:rPr>
      </w:pPr>
      <w:r w:rsidRPr="00CE6005">
        <w:rPr>
          <w:rFonts w:ascii="Arial Narrow" w:hAnsi="Arial Narrow" w:cs="Arial"/>
          <w:b/>
          <w:bCs/>
          <w:i/>
          <w:color w:val="006DB7"/>
        </w:rPr>
        <w:t>/</w:t>
      </w:r>
      <w:r w:rsidRPr="00CE6005">
        <w:rPr>
          <w:rFonts w:ascii="Arial Narrow" w:hAnsi="Arial Narrow" w:cs="Arial"/>
          <w:b/>
          <w:bCs/>
          <w:i/>
        </w:rPr>
        <w:t xml:space="preserve"> </w:t>
      </w:r>
      <w:r w:rsidR="005F4D5F" w:rsidRPr="00CE6005">
        <w:rPr>
          <w:rFonts w:ascii="Arial Narrow" w:hAnsi="Arial Narrow" w:cs="Arial"/>
          <w:b/>
          <w:bCs/>
          <w:i/>
        </w:rPr>
        <w:t>Thermique</w:t>
      </w:r>
      <w:r w:rsidR="005F4D5F" w:rsidRPr="00CE6005">
        <w:rPr>
          <w:rFonts w:ascii="Arial Narrow" w:hAnsi="Arial Narrow" w:cs="Arial"/>
          <w:i/>
        </w:rPr>
        <w:t> :</w:t>
      </w:r>
      <w:r w:rsidR="00A42355" w:rsidRPr="00CE6005">
        <w:rPr>
          <w:rFonts w:ascii="Arial Narrow" w:hAnsi="Arial Narrow" w:cs="Arial"/>
          <w:i/>
        </w:rPr>
        <w:t xml:space="preserve"> </w:t>
      </w:r>
      <w:r w:rsidR="006C2127" w:rsidRPr="00CE6005">
        <w:rPr>
          <w:rFonts w:ascii="Arial Narrow" w:hAnsi="Arial Narrow" w:cs="Arial"/>
        </w:rPr>
        <w:t>La menuiserie justifiera d’un Uw</w:t>
      </w:r>
      <w:r w:rsidR="005F4D5F" w:rsidRPr="00CE6005">
        <w:rPr>
          <w:rFonts w:ascii="Arial Narrow" w:hAnsi="Arial Narrow" w:cs="Arial"/>
        </w:rPr>
        <w:t xml:space="preserve"> maximum</w:t>
      </w:r>
      <w:r w:rsidR="006C2127" w:rsidRPr="00CE6005">
        <w:rPr>
          <w:rFonts w:ascii="Arial Narrow" w:hAnsi="Arial Narrow" w:cs="Arial"/>
        </w:rPr>
        <w:t xml:space="preserve"> de</w:t>
      </w:r>
      <w:proofErr w:type="gramStart"/>
      <w:r w:rsidR="006C2127" w:rsidRPr="00CE6005">
        <w:rPr>
          <w:rFonts w:ascii="Arial Narrow" w:hAnsi="Arial Narrow" w:cs="Arial"/>
        </w:rPr>
        <w:t xml:space="preserve"> ….</w:t>
      </w:r>
      <w:proofErr w:type="gramEnd"/>
      <w:r w:rsidR="006C2127" w:rsidRPr="00CE6005">
        <w:rPr>
          <w:rFonts w:ascii="Arial Narrow" w:hAnsi="Arial Narrow" w:cs="Arial"/>
        </w:rPr>
        <w:t>. W/m</w:t>
      </w:r>
      <w:proofErr w:type="gramStart"/>
      <w:r w:rsidR="006C2127" w:rsidRPr="00CE6005">
        <w:rPr>
          <w:rFonts w:ascii="Arial Narrow" w:hAnsi="Arial Narrow" w:cs="Arial"/>
        </w:rPr>
        <w:t>².K</w:t>
      </w:r>
      <w:proofErr w:type="gramEnd"/>
      <w:r w:rsidR="006C2127" w:rsidRPr="00CE6005">
        <w:rPr>
          <w:rFonts w:ascii="Arial Narrow" w:hAnsi="Arial Narrow" w:cs="Arial"/>
        </w:rPr>
        <w:t xml:space="preserve">, obtenu en utilisant un double vitrage proposant un </w:t>
      </w:r>
      <w:proofErr w:type="spellStart"/>
      <w:r w:rsidR="006C2127" w:rsidRPr="00CE6005">
        <w:rPr>
          <w:rFonts w:ascii="Arial Narrow" w:hAnsi="Arial Narrow" w:cs="Arial"/>
        </w:rPr>
        <w:t>Ug</w:t>
      </w:r>
      <w:proofErr w:type="spellEnd"/>
      <w:r w:rsidR="006C2127" w:rsidRPr="00CE6005">
        <w:rPr>
          <w:rFonts w:ascii="Arial Narrow" w:hAnsi="Arial Narrow" w:cs="Arial"/>
        </w:rPr>
        <w:t xml:space="preserve"> de …. W/m²K </w:t>
      </w:r>
      <w:r w:rsidR="005F4D5F" w:rsidRPr="00CE6005">
        <w:rPr>
          <w:rFonts w:ascii="Arial Narrow" w:hAnsi="Arial Narrow" w:cs="Arial"/>
        </w:rPr>
        <w:t xml:space="preserve">et </w:t>
      </w:r>
      <w:r w:rsidR="006C2127" w:rsidRPr="00CE6005">
        <w:rPr>
          <w:rFonts w:ascii="Arial Narrow" w:hAnsi="Arial Narrow" w:cs="Arial"/>
        </w:rPr>
        <w:t>un intercalaire proposant Psi de …. W/m²K</w:t>
      </w:r>
      <w:r w:rsidR="00F014E2" w:rsidRPr="00CE6005">
        <w:rPr>
          <w:rFonts w:ascii="Arial Narrow" w:hAnsi="Arial Narrow" w:cs="Arial"/>
        </w:rPr>
        <w:t>.</w:t>
      </w:r>
    </w:p>
    <w:p w:rsidR="00716C75" w:rsidRPr="00CE6005" w:rsidRDefault="00F014E2" w:rsidP="00CE6005">
      <w:pPr>
        <w:spacing w:after="240"/>
        <w:jc w:val="both"/>
        <w:rPr>
          <w:rFonts w:ascii="Arial Narrow" w:hAnsi="Arial Narrow" w:cs="Arial"/>
        </w:rPr>
      </w:pPr>
      <w:r w:rsidRPr="00CE6005">
        <w:rPr>
          <w:rFonts w:ascii="Arial Narrow" w:hAnsi="Arial Narrow" w:cs="Arial"/>
        </w:rPr>
        <w:lastRenderedPageBreak/>
        <w:t>Pour une ou plusieurs applications représentatives du projet (choix et quantité à définir par la maitrise d’œuvre) un calcul thermique validé par le CSTB sera à fournir par l’entreprise adjudicataire du présent lot.</w:t>
      </w:r>
    </w:p>
    <w:p w:rsidR="005F4D5F" w:rsidRPr="00CE6005" w:rsidRDefault="00CE6005" w:rsidP="00CE6005">
      <w:pPr>
        <w:tabs>
          <w:tab w:val="left" w:pos="5580"/>
        </w:tabs>
        <w:spacing w:after="240"/>
        <w:jc w:val="both"/>
        <w:rPr>
          <w:rFonts w:ascii="Arial Narrow" w:hAnsi="Arial Narrow" w:cs="Arial"/>
          <w:i/>
        </w:rPr>
      </w:pPr>
      <w:r w:rsidRPr="00CE6005">
        <w:rPr>
          <w:rFonts w:ascii="Arial Narrow" w:hAnsi="Arial Narrow" w:cs="Arial"/>
          <w:b/>
          <w:bCs/>
          <w:i/>
          <w:color w:val="006DB7"/>
        </w:rPr>
        <w:t>/</w:t>
      </w:r>
      <w:r w:rsidRPr="00CE6005">
        <w:rPr>
          <w:rFonts w:ascii="Arial Narrow" w:hAnsi="Arial Narrow" w:cs="Arial"/>
          <w:b/>
          <w:bCs/>
          <w:i/>
        </w:rPr>
        <w:t xml:space="preserve"> </w:t>
      </w:r>
      <w:r w:rsidR="005F4D5F" w:rsidRPr="00CE6005">
        <w:rPr>
          <w:rFonts w:ascii="Arial Narrow" w:hAnsi="Arial Narrow" w:cs="Arial"/>
          <w:b/>
          <w:bCs/>
          <w:i/>
        </w:rPr>
        <w:t>Acoustique</w:t>
      </w:r>
      <w:r w:rsidR="005F4D5F" w:rsidRPr="00CE6005">
        <w:rPr>
          <w:rFonts w:ascii="Arial Narrow" w:hAnsi="Arial Narrow" w:cs="Arial"/>
          <w:i/>
        </w:rPr>
        <w:t> :</w:t>
      </w:r>
      <w:r w:rsidR="00A42355" w:rsidRPr="00CE6005">
        <w:rPr>
          <w:rFonts w:ascii="Arial Narrow" w:hAnsi="Arial Narrow" w:cs="Arial"/>
          <w:i/>
        </w:rPr>
        <w:t xml:space="preserve"> </w:t>
      </w:r>
      <w:r w:rsidR="005F4D5F" w:rsidRPr="00CE6005">
        <w:rPr>
          <w:rFonts w:ascii="Arial Narrow" w:hAnsi="Arial Narrow" w:cs="Arial"/>
        </w:rPr>
        <w:t xml:space="preserve">L’ensemble menuisé justifiera </w:t>
      </w:r>
      <w:r w:rsidR="00657A58" w:rsidRPr="00CE6005">
        <w:rPr>
          <w:rFonts w:ascii="Arial Narrow" w:hAnsi="Arial Narrow" w:cs="Arial"/>
        </w:rPr>
        <w:t xml:space="preserve">selon EN ISO 10140 &amp; EN ISO 717 &amp; EN fenêtre 14351-1 </w:t>
      </w:r>
      <w:r w:rsidR="005F4D5F" w:rsidRPr="00CE6005">
        <w:rPr>
          <w:rFonts w:ascii="Arial Narrow" w:hAnsi="Arial Narrow" w:cs="Arial"/>
        </w:rPr>
        <w:t>d’un affaiblissement acoustique de …</w:t>
      </w:r>
    </w:p>
    <w:p w:rsidR="00562106" w:rsidRPr="00CE6005" w:rsidRDefault="00CE6005" w:rsidP="00CE6005">
      <w:pPr>
        <w:tabs>
          <w:tab w:val="left" w:pos="5580"/>
        </w:tabs>
        <w:spacing w:after="240"/>
        <w:jc w:val="both"/>
        <w:rPr>
          <w:rFonts w:ascii="Arial Narrow" w:hAnsi="Arial Narrow" w:cs="Arial"/>
        </w:rPr>
      </w:pPr>
      <w:bookmarkStart w:id="5" w:name="_Hlk7779315"/>
      <w:r w:rsidRPr="00CE6005">
        <w:rPr>
          <w:rFonts w:ascii="Arial Narrow" w:hAnsi="Arial Narrow" w:cs="Arial"/>
          <w:b/>
          <w:bCs/>
          <w:i/>
          <w:color w:val="006DB7"/>
        </w:rPr>
        <w:t>/</w:t>
      </w:r>
      <w:r w:rsidRPr="00CE6005">
        <w:rPr>
          <w:rFonts w:ascii="Arial Narrow" w:hAnsi="Arial Narrow" w:cs="Arial"/>
          <w:b/>
          <w:bCs/>
          <w:i/>
        </w:rPr>
        <w:t xml:space="preserve"> </w:t>
      </w:r>
      <w:r w:rsidR="00716C75" w:rsidRPr="00CE6005">
        <w:rPr>
          <w:rFonts w:ascii="Arial Narrow" w:hAnsi="Arial Narrow" w:cs="Arial"/>
          <w:b/>
          <w:bCs/>
          <w:i/>
        </w:rPr>
        <w:t>AEV</w:t>
      </w:r>
      <w:r w:rsidR="002234E8" w:rsidRPr="00CE6005">
        <w:rPr>
          <w:rFonts w:ascii="Arial Narrow" w:hAnsi="Arial Narrow" w:cs="Arial"/>
          <w:i/>
        </w:rPr>
        <w:t xml:space="preserve"> </w:t>
      </w:r>
      <w:r w:rsidR="00A42355" w:rsidRPr="00CE6005">
        <w:rPr>
          <w:rFonts w:ascii="Arial Narrow" w:hAnsi="Arial Narrow" w:cs="Arial"/>
          <w:i/>
        </w:rPr>
        <w:t xml:space="preserve">: </w:t>
      </w:r>
      <w:r w:rsidR="005F4D5F" w:rsidRPr="00CE6005">
        <w:rPr>
          <w:rFonts w:ascii="Arial Narrow" w:hAnsi="Arial Narrow" w:cs="Arial"/>
        </w:rPr>
        <w:t>L’ensemble menuisé</w:t>
      </w:r>
      <w:r w:rsidR="00D72FFD" w:rsidRPr="00CE6005">
        <w:rPr>
          <w:rFonts w:ascii="Arial Narrow" w:hAnsi="Arial Narrow" w:cs="Arial"/>
        </w:rPr>
        <w:t>,</w:t>
      </w:r>
      <w:r w:rsidR="005F4D5F" w:rsidRPr="00CE6005">
        <w:rPr>
          <w:rFonts w:ascii="Arial Narrow" w:hAnsi="Arial Narrow" w:cs="Arial"/>
        </w:rPr>
        <w:t xml:space="preserve"> par sa situation géographique</w:t>
      </w:r>
      <w:r w:rsidR="00D72FFD" w:rsidRPr="00CE6005">
        <w:rPr>
          <w:rFonts w:ascii="Arial Narrow" w:hAnsi="Arial Narrow" w:cs="Arial"/>
        </w:rPr>
        <w:t>,</w:t>
      </w:r>
      <w:r w:rsidR="005F4D5F" w:rsidRPr="00CE6005">
        <w:rPr>
          <w:rFonts w:ascii="Arial Narrow" w:hAnsi="Arial Narrow" w:cs="Arial"/>
        </w:rPr>
        <w:t xml:space="preserve"> justifiera </w:t>
      </w:r>
      <w:r w:rsidR="00D72FFD" w:rsidRPr="00CE6005">
        <w:rPr>
          <w:rFonts w:ascii="Arial Narrow" w:hAnsi="Arial Narrow" w:cs="Arial"/>
        </w:rPr>
        <w:t>d’un classement Air Eau Vent de type :</w:t>
      </w:r>
      <w:r w:rsidR="002234E8" w:rsidRPr="00CE6005">
        <w:rPr>
          <w:rFonts w:ascii="Arial Narrow" w:hAnsi="Arial Narrow" w:cs="Arial"/>
        </w:rPr>
        <w:t xml:space="preserve"> </w:t>
      </w:r>
      <w:r w:rsidR="00D72FFD" w:rsidRPr="00CE6005">
        <w:rPr>
          <w:rFonts w:ascii="Arial Narrow" w:hAnsi="Arial Narrow" w:cs="Arial"/>
        </w:rPr>
        <w:t>A…E…V…</w:t>
      </w:r>
    </w:p>
    <w:p w:rsidR="00A3715E" w:rsidRPr="00CE6005" w:rsidRDefault="00CE6005" w:rsidP="00CE6005">
      <w:pPr>
        <w:tabs>
          <w:tab w:val="left" w:pos="5580"/>
        </w:tabs>
        <w:spacing w:after="240"/>
        <w:jc w:val="both"/>
        <w:rPr>
          <w:rFonts w:ascii="Arial Narrow" w:hAnsi="Arial Narrow" w:cs="Arial"/>
          <w:i/>
        </w:rPr>
      </w:pPr>
      <w:r w:rsidRPr="00CE6005">
        <w:rPr>
          <w:rFonts w:ascii="Arial Narrow" w:hAnsi="Arial Narrow" w:cs="Arial"/>
          <w:b/>
          <w:bCs/>
          <w:i/>
          <w:color w:val="006DB7"/>
        </w:rPr>
        <w:t>/</w:t>
      </w:r>
      <w:r w:rsidRPr="00CE6005">
        <w:rPr>
          <w:rFonts w:ascii="Arial Narrow" w:hAnsi="Arial Narrow" w:cs="Arial"/>
          <w:b/>
          <w:bCs/>
          <w:i/>
        </w:rPr>
        <w:t xml:space="preserve"> </w:t>
      </w:r>
      <w:r w:rsidR="00562106" w:rsidRPr="00CE6005">
        <w:rPr>
          <w:rFonts w:ascii="Arial Narrow" w:hAnsi="Arial Narrow" w:cs="Arial"/>
          <w:b/>
          <w:bCs/>
          <w:i/>
        </w:rPr>
        <w:t>P</w:t>
      </w:r>
      <w:r w:rsidR="00BD24CB" w:rsidRPr="00CE6005">
        <w:rPr>
          <w:rFonts w:ascii="Arial Narrow" w:hAnsi="Arial Narrow" w:cs="Arial"/>
          <w:b/>
          <w:bCs/>
          <w:i/>
        </w:rPr>
        <w:t>erméabilité à l’air Q4</w:t>
      </w:r>
      <w:r w:rsidR="00562106" w:rsidRPr="00CE6005">
        <w:rPr>
          <w:rFonts w:ascii="Arial Narrow" w:hAnsi="Arial Narrow" w:cs="Arial"/>
          <w:b/>
          <w:bCs/>
          <w:i/>
        </w:rPr>
        <w:t xml:space="preserve"> et Q100</w:t>
      </w:r>
      <w:r w:rsidR="00BD24CB" w:rsidRPr="00CE6005">
        <w:rPr>
          <w:rFonts w:ascii="Arial Narrow" w:hAnsi="Arial Narrow" w:cs="Arial"/>
          <w:i/>
        </w:rPr>
        <w:t xml:space="preserve"> : </w:t>
      </w:r>
      <w:r w:rsidR="00562106" w:rsidRPr="00CE6005">
        <w:rPr>
          <w:rFonts w:ascii="Arial Narrow" w:hAnsi="Arial Narrow" w:cs="Arial"/>
          <w:i/>
        </w:rPr>
        <w:t>L’ensemble menuisé justifiera d’un Q4 maxi de … et Q100 maxi de…</w:t>
      </w:r>
    </w:p>
    <w:p w:rsidR="00D72FFD" w:rsidRPr="00CE6005" w:rsidRDefault="00CE6005" w:rsidP="00CE6005">
      <w:pPr>
        <w:spacing w:after="360"/>
        <w:rPr>
          <w:rFonts w:ascii="Arial Narrow" w:hAnsi="Arial Narrow"/>
          <w:b/>
          <w:bCs/>
          <w:caps/>
          <w:sz w:val="36"/>
          <w:szCs w:val="36"/>
        </w:rPr>
      </w:pPr>
      <w:bookmarkStart w:id="6" w:name="_Hlk61876583"/>
      <w:bookmarkEnd w:id="5"/>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6"/>
    </w:p>
    <w:p w:rsidR="001375AD" w:rsidRPr="00CE6005" w:rsidRDefault="001375AD" w:rsidP="00CE6005">
      <w:pPr>
        <w:jc w:val="both"/>
        <w:rPr>
          <w:rFonts w:ascii="Arial Narrow" w:hAnsi="Arial Narrow" w:cs="Arial"/>
        </w:rPr>
      </w:pPr>
      <w:r w:rsidRPr="00CE6005">
        <w:rPr>
          <w:rFonts w:ascii="Arial Narrow" w:hAnsi="Arial Narrow" w:cs="Arial"/>
        </w:rPr>
        <w:t>La m</w:t>
      </w:r>
      <w:r w:rsidR="0034310A" w:rsidRPr="00CE6005">
        <w:rPr>
          <w:rFonts w:ascii="Arial Narrow" w:hAnsi="Arial Narrow" w:cs="Arial"/>
        </w:rPr>
        <w:t xml:space="preserve">enuiserie </w:t>
      </w:r>
      <w:r w:rsidRPr="00CE6005">
        <w:rPr>
          <w:rFonts w:ascii="Arial Narrow" w:hAnsi="Arial Narrow" w:cs="Arial"/>
        </w:rPr>
        <w:t xml:space="preserve">sera </w:t>
      </w:r>
      <w:r w:rsidR="0034310A" w:rsidRPr="00CE6005">
        <w:rPr>
          <w:rFonts w:ascii="Arial Narrow" w:hAnsi="Arial Narrow" w:cs="Arial"/>
        </w:rPr>
        <w:t xml:space="preserve">composée </w:t>
      </w:r>
      <w:r w:rsidR="00452770" w:rsidRPr="00CE6005">
        <w:rPr>
          <w:rFonts w:ascii="Arial Narrow" w:hAnsi="Arial Narrow" w:cs="Arial"/>
        </w:rPr>
        <w:t xml:space="preserve">de fenêtre </w:t>
      </w:r>
      <w:r w:rsidR="00452770" w:rsidRPr="00CE6005">
        <w:rPr>
          <w:rFonts w:ascii="Arial Narrow" w:hAnsi="Arial Narrow" w:cs="Arial"/>
          <w:b/>
        </w:rPr>
        <w:t>et/ou</w:t>
      </w:r>
      <w:r w:rsidR="00452770" w:rsidRPr="00CE6005">
        <w:rPr>
          <w:rFonts w:ascii="Arial Narrow" w:hAnsi="Arial Narrow" w:cs="Arial"/>
        </w:rPr>
        <w:t xml:space="preserve"> de porte fenêtre coulissante à …  </w:t>
      </w:r>
      <w:proofErr w:type="gramStart"/>
      <w:r w:rsidR="00452770" w:rsidRPr="00CE6005">
        <w:rPr>
          <w:rFonts w:ascii="Arial Narrow" w:hAnsi="Arial Narrow" w:cs="Arial"/>
        </w:rPr>
        <w:t>vantaux</w:t>
      </w:r>
      <w:proofErr w:type="gramEnd"/>
      <w:r w:rsidR="00452770" w:rsidRPr="00CE6005">
        <w:rPr>
          <w:rFonts w:ascii="Arial Narrow" w:hAnsi="Arial Narrow" w:cs="Arial"/>
        </w:rPr>
        <w:t xml:space="preserve"> (de 2 à 8 vantaux au choix) </w:t>
      </w:r>
      <w:r w:rsidR="0034310A" w:rsidRPr="00CE6005">
        <w:rPr>
          <w:rFonts w:ascii="Arial Narrow" w:hAnsi="Arial Narrow" w:cs="Arial"/>
        </w:rPr>
        <w:t xml:space="preserve"> en profilé aluminium à rupture de pont thermique</w:t>
      </w:r>
      <w:r w:rsidRPr="00CE6005">
        <w:rPr>
          <w:rFonts w:ascii="Arial Narrow" w:hAnsi="Arial Narrow" w:cs="Arial"/>
        </w:rPr>
        <w:t xml:space="preserve"> </w:t>
      </w:r>
      <w:r w:rsidRPr="00CE6005">
        <w:rPr>
          <w:rFonts w:ascii="Arial Narrow" w:hAnsi="Arial Narrow" w:cs="Arial"/>
          <w:lang w:eastAsia="fr-FR"/>
        </w:rPr>
        <w:t xml:space="preserve">de la série SOLEAL </w:t>
      </w:r>
      <w:r w:rsidR="00452770" w:rsidRPr="00CE6005">
        <w:rPr>
          <w:rFonts w:ascii="Arial Narrow" w:hAnsi="Arial Narrow" w:cs="Arial"/>
          <w:lang w:eastAsia="fr-FR"/>
        </w:rPr>
        <w:t>G</w:t>
      </w:r>
      <w:r w:rsidRPr="00CE6005">
        <w:rPr>
          <w:rFonts w:ascii="Arial Narrow" w:hAnsi="Arial Narrow" w:cs="Arial"/>
          <w:lang w:eastAsia="fr-FR"/>
        </w:rPr>
        <w:t xml:space="preserve">Y de chez Technal </w:t>
      </w:r>
      <w:r w:rsidRPr="00CE6005">
        <w:rPr>
          <w:rFonts w:ascii="Arial Narrow" w:hAnsi="Arial Narrow" w:cs="Arial"/>
        </w:rPr>
        <w:t>ou de qualité et de technicité strictement équivalente.</w:t>
      </w:r>
    </w:p>
    <w:p w:rsidR="00C63CB9" w:rsidRPr="00CE6005" w:rsidRDefault="00CA1B1D" w:rsidP="00CE6005">
      <w:pPr>
        <w:spacing w:after="240"/>
        <w:jc w:val="both"/>
        <w:rPr>
          <w:rFonts w:ascii="Arial Narrow" w:hAnsi="Arial Narrow" w:cs="Arial"/>
        </w:rPr>
      </w:pPr>
      <w:r w:rsidRPr="00CE6005">
        <w:rPr>
          <w:rFonts w:ascii="Arial Narrow" w:hAnsi="Arial Narrow" w:cs="Arial"/>
        </w:rPr>
        <w:t>Le fabricant du système constructif qui fournira l’entreprise adjudicataire du présent lot devra être en mesure de fournir le certificat de qualité Iso 14001.</w:t>
      </w:r>
    </w:p>
    <w:p w:rsidR="00955144" w:rsidRPr="00CE6005" w:rsidRDefault="00CE6005" w:rsidP="00CE6005">
      <w:pPr>
        <w:pStyle w:val="Paragraphedeliste"/>
        <w:numPr>
          <w:ilvl w:val="0"/>
          <w:numId w:val="19"/>
        </w:numPr>
        <w:spacing w:after="120"/>
        <w:rPr>
          <w:rFonts w:ascii="Arial Narrow" w:hAnsi="Arial Narrow"/>
          <w:b/>
          <w:bCs/>
          <w:caps/>
          <w:sz w:val="28"/>
          <w:szCs w:val="28"/>
        </w:rPr>
      </w:pPr>
      <w:bookmarkStart w:id="7" w:name="_Hlk61876625"/>
      <w:r w:rsidRPr="005E4B08">
        <w:rPr>
          <w:rFonts w:ascii="Arial Narrow" w:hAnsi="Arial Narrow"/>
          <w:b/>
          <w:bCs/>
          <w:caps/>
          <w:sz w:val="28"/>
          <w:szCs w:val="28"/>
        </w:rPr>
        <w:t xml:space="preserve">ProfilÉs </w:t>
      </w:r>
      <w:bookmarkEnd w:id="7"/>
      <w:r w:rsidR="00955144" w:rsidRPr="00CE6005">
        <w:rPr>
          <w:rFonts w:ascii="Arial Narrow" w:hAnsi="Arial Narrow" w:cs="Arial"/>
        </w:rPr>
        <w:tab/>
      </w:r>
      <w:r w:rsidR="00955144" w:rsidRPr="00CE6005">
        <w:rPr>
          <w:rFonts w:ascii="Arial Narrow" w:hAnsi="Arial Narrow" w:cs="Arial"/>
        </w:rPr>
        <w:tab/>
      </w:r>
      <w:r w:rsidR="00955144" w:rsidRPr="00CE6005">
        <w:rPr>
          <w:rFonts w:ascii="Arial Narrow" w:hAnsi="Arial Narrow" w:cs="Arial"/>
        </w:rPr>
        <w:tab/>
      </w:r>
      <w:r w:rsidR="00955144" w:rsidRPr="00CE6005">
        <w:rPr>
          <w:rFonts w:ascii="Arial Narrow" w:hAnsi="Arial Narrow" w:cs="Arial"/>
        </w:rPr>
        <w:tab/>
      </w:r>
    </w:p>
    <w:p w:rsidR="00B8235F" w:rsidRPr="00CE6005" w:rsidRDefault="00661E79" w:rsidP="00CE6005">
      <w:pPr>
        <w:jc w:val="both"/>
        <w:rPr>
          <w:rFonts w:ascii="Arial Narrow" w:hAnsi="Arial Narrow" w:cs="Arial"/>
          <w:lang w:eastAsia="fr-FR"/>
        </w:rPr>
      </w:pPr>
      <w:r w:rsidRPr="00CE6005">
        <w:rPr>
          <w:rFonts w:ascii="Arial Narrow" w:hAnsi="Arial Narrow" w:cs="Arial"/>
          <w:lang w:eastAsia="fr-FR"/>
        </w:rPr>
        <w:t>Les</w:t>
      </w:r>
      <w:r w:rsidR="00955144" w:rsidRPr="00CE6005">
        <w:rPr>
          <w:rFonts w:ascii="Arial Narrow" w:hAnsi="Arial Narrow" w:cs="Arial"/>
          <w:lang w:eastAsia="fr-FR"/>
        </w:rPr>
        <w:t xml:space="preserve"> profilés </w:t>
      </w:r>
      <w:r w:rsidRPr="00CE6005">
        <w:rPr>
          <w:rFonts w:ascii="Arial Narrow" w:hAnsi="Arial Narrow" w:cs="Arial"/>
          <w:lang w:eastAsia="fr-FR"/>
        </w:rPr>
        <w:t>utilis</w:t>
      </w:r>
      <w:r w:rsidR="00C63CB9" w:rsidRPr="00CE6005">
        <w:rPr>
          <w:rFonts w:ascii="Arial Narrow" w:hAnsi="Arial Narrow" w:cs="Arial"/>
          <w:lang w:eastAsia="fr-FR"/>
        </w:rPr>
        <w:t>eront</w:t>
      </w:r>
      <w:r w:rsidRPr="00CE6005">
        <w:rPr>
          <w:rFonts w:ascii="Arial Narrow" w:hAnsi="Arial Narrow" w:cs="Arial"/>
          <w:lang w:eastAsia="fr-FR"/>
        </w:rPr>
        <w:t xml:space="preserve"> un</w:t>
      </w:r>
      <w:r w:rsidR="00955144" w:rsidRPr="00CE6005">
        <w:rPr>
          <w:rFonts w:ascii="Arial Narrow" w:hAnsi="Arial Narrow" w:cs="Arial"/>
          <w:lang w:eastAsia="fr-FR"/>
        </w:rPr>
        <w:t xml:space="preserve"> alliage d’aluminium</w:t>
      </w:r>
      <w:r w:rsidRPr="00CE6005">
        <w:rPr>
          <w:rFonts w:ascii="Arial Narrow" w:hAnsi="Arial Narrow" w:cs="Arial"/>
          <w:lang w:eastAsia="fr-FR"/>
        </w:rPr>
        <w:t xml:space="preserve"> </w:t>
      </w:r>
      <w:r w:rsidR="00CB5002" w:rsidRPr="00CE6005">
        <w:rPr>
          <w:rFonts w:ascii="Arial Narrow" w:hAnsi="Arial Narrow" w:cs="Arial"/>
          <w:lang w:eastAsia="fr-FR"/>
        </w:rPr>
        <w:t>de qualité bâtiment</w:t>
      </w:r>
      <w:r w:rsidRPr="00CE6005">
        <w:rPr>
          <w:rFonts w:ascii="Arial Narrow" w:hAnsi="Arial Narrow" w:cs="Arial"/>
          <w:lang w:eastAsia="fr-FR"/>
        </w:rPr>
        <w:t xml:space="preserve"> </w:t>
      </w:r>
      <w:r w:rsidR="00155A9D" w:rsidRPr="00CE6005">
        <w:rPr>
          <w:rFonts w:ascii="Arial Narrow" w:hAnsi="Arial Narrow" w:cs="Arial"/>
          <w:lang w:eastAsia="fr-FR"/>
        </w:rPr>
        <w:t xml:space="preserve">REDUXA 4.0 </w:t>
      </w:r>
      <w:r w:rsidRPr="00CE6005">
        <w:rPr>
          <w:rFonts w:ascii="Arial Narrow" w:hAnsi="Arial Narrow" w:cs="Arial"/>
          <w:lang w:eastAsia="fr-FR"/>
        </w:rPr>
        <w:t>qui justifiera</w:t>
      </w:r>
      <w:r w:rsidR="00B8235F" w:rsidRPr="00CE6005">
        <w:rPr>
          <w:rFonts w:ascii="Arial Narrow" w:hAnsi="Arial Narrow" w:cs="Arial"/>
          <w:lang w:eastAsia="fr-FR"/>
        </w:rPr>
        <w:t xml:space="preserve"> d’une empreinte carbone maximale de 4,0kg de CO2/kg d’aluminium.</w:t>
      </w:r>
    </w:p>
    <w:p w:rsidR="00746EFC" w:rsidRPr="00CE6005" w:rsidRDefault="00C63CB9" w:rsidP="00CE6005">
      <w:pPr>
        <w:jc w:val="both"/>
        <w:rPr>
          <w:rFonts w:ascii="Arial Narrow" w:hAnsi="Arial Narrow" w:cs="Arial"/>
          <w:bCs/>
          <w:lang w:eastAsia="fr-FR"/>
        </w:rPr>
      </w:pPr>
      <w:r w:rsidRPr="00CE6005">
        <w:rPr>
          <w:rFonts w:ascii="Arial Narrow" w:hAnsi="Arial Narrow" w:cs="Arial"/>
          <w:lang w:eastAsia="fr-FR"/>
        </w:rPr>
        <w:t>C</w:t>
      </w:r>
      <w:r w:rsidR="00661E79" w:rsidRPr="00CE6005">
        <w:rPr>
          <w:rFonts w:ascii="Arial Narrow" w:hAnsi="Arial Narrow" w:cs="Arial"/>
          <w:lang w:eastAsia="fr-FR"/>
        </w:rPr>
        <w:t>es profilés</w:t>
      </w:r>
      <w:r w:rsidR="0034310A" w:rsidRPr="00CE6005">
        <w:rPr>
          <w:rFonts w:ascii="Arial Narrow" w:hAnsi="Arial Narrow" w:cs="Arial"/>
          <w:lang w:eastAsia="fr-FR"/>
        </w:rPr>
        <w:t xml:space="preserve"> </w:t>
      </w:r>
      <w:r w:rsidR="00EF5494" w:rsidRPr="00CE6005">
        <w:rPr>
          <w:rFonts w:ascii="Arial Narrow" w:hAnsi="Arial Narrow" w:cs="Arial"/>
          <w:lang w:eastAsia="fr-FR"/>
        </w:rPr>
        <w:t xml:space="preserve">seront </w:t>
      </w:r>
      <w:r w:rsidR="00661E79" w:rsidRPr="00CE6005">
        <w:rPr>
          <w:rFonts w:ascii="Arial Narrow" w:hAnsi="Arial Narrow" w:cs="Arial"/>
          <w:lang w:eastAsia="fr-FR"/>
        </w:rPr>
        <w:t>conformes à la norme NF EN 14024 et bénéficieront de la certification « </w:t>
      </w:r>
      <w:hyperlink r:id="rId12" w:tgtFrame="_parent" w:history="1">
        <w:r w:rsidR="00661E79" w:rsidRPr="00CE6005">
          <w:rPr>
            <w:rFonts w:ascii="Arial Narrow" w:hAnsi="Arial Narrow" w:cs="Arial"/>
            <w:lang w:eastAsia="fr-FR"/>
          </w:rPr>
          <w:t>NF 252 – Profilés Aluminium RPT</w:t>
        </w:r>
      </w:hyperlink>
      <w:r w:rsidR="00661E79" w:rsidRPr="00CE6005">
        <w:rPr>
          <w:rFonts w:ascii="Arial Narrow" w:hAnsi="Arial Narrow" w:cs="Arial"/>
          <w:lang w:eastAsia="fr-FR"/>
        </w:rPr>
        <w:t> ».</w:t>
      </w:r>
    </w:p>
    <w:p w:rsidR="00EF5494" w:rsidRPr="00CE6005" w:rsidRDefault="00EF5494" w:rsidP="00CE6005">
      <w:pPr>
        <w:jc w:val="both"/>
        <w:rPr>
          <w:rFonts w:ascii="Arial Narrow" w:hAnsi="Arial Narrow" w:cs="Arial"/>
          <w:bCs/>
          <w:lang w:eastAsia="fr-FR"/>
        </w:rPr>
      </w:pPr>
      <w:r w:rsidRPr="00CE6005">
        <w:rPr>
          <w:rFonts w:ascii="Arial Narrow" w:hAnsi="Arial Narrow" w:cs="Arial"/>
          <w:bCs/>
          <w:lang w:eastAsia="fr-FR"/>
        </w:rPr>
        <w:t>La rupture thermique sera assurée par deux barrettes isolantes serties</w:t>
      </w:r>
      <w:r w:rsidR="00C63CB9" w:rsidRPr="00CE6005">
        <w:rPr>
          <w:rFonts w:ascii="Arial Narrow" w:hAnsi="Arial Narrow" w:cs="Arial"/>
          <w:bCs/>
          <w:lang w:eastAsia="fr-FR"/>
        </w:rPr>
        <w:t xml:space="preserve">. </w:t>
      </w:r>
      <w:r w:rsidRPr="00CE6005">
        <w:rPr>
          <w:rFonts w:ascii="Arial Narrow" w:hAnsi="Arial Narrow" w:cs="Arial"/>
          <w:bCs/>
          <w:lang w:eastAsia="fr-FR"/>
        </w:rPr>
        <w:t>Elles seront à base de</w:t>
      </w:r>
      <w:r w:rsidR="00A85758" w:rsidRPr="00CE6005">
        <w:rPr>
          <w:rFonts w:ascii="Arial Narrow" w:hAnsi="Arial Narrow" w:cs="Arial"/>
          <w:bCs/>
          <w:lang w:eastAsia="fr-FR"/>
        </w:rPr>
        <w:t xml:space="preserve"> </w:t>
      </w:r>
      <w:r w:rsidRPr="00CE6005">
        <w:rPr>
          <w:rFonts w:ascii="Arial Narrow" w:hAnsi="Arial Narrow" w:cs="Arial"/>
          <w:bCs/>
          <w:lang w:eastAsia="fr-FR"/>
        </w:rPr>
        <w:t>polyamide PA6.6 chargées à 25% de fibre de verre.</w:t>
      </w:r>
    </w:p>
    <w:p w:rsidR="000E2EB0" w:rsidRPr="00CE6005" w:rsidRDefault="0034310A" w:rsidP="00CE6005">
      <w:pPr>
        <w:jc w:val="both"/>
        <w:rPr>
          <w:rFonts w:ascii="Arial Narrow" w:hAnsi="Arial Narrow" w:cs="Arial"/>
        </w:rPr>
      </w:pPr>
      <w:r w:rsidRPr="00CE6005">
        <w:rPr>
          <w:rFonts w:ascii="Arial Narrow" w:hAnsi="Arial Narrow" w:cs="Arial"/>
        </w:rPr>
        <w:t xml:space="preserve">Le profilé </w:t>
      </w:r>
      <w:r w:rsidR="001375AD" w:rsidRPr="00CE6005">
        <w:rPr>
          <w:rFonts w:ascii="Arial Narrow" w:hAnsi="Arial Narrow" w:cs="Arial"/>
        </w:rPr>
        <w:t>périphérique</w:t>
      </w:r>
      <w:r w:rsidR="00C63CB9" w:rsidRPr="00CE6005">
        <w:rPr>
          <w:rFonts w:ascii="Arial Narrow" w:hAnsi="Arial Narrow" w:cs="Arial"/>
        </w:rPr>
        <w:t xml:space="preserve"> </w:t>
      </w:r>
      <w:r w:rsidRPr="00CE6005">
        <w:rPr>
          <w:rFonts w:ascii="Arial Narrow" w:hAnsi="Arial Narrow" w:cs="Arial"/>
        </w:rPr>
        <w:t>disposera</w:t>
      </w:r>
      <w:r w:rsidR="00955144" w:rsidRPr="00CE6005">
        <w:rPr>
          <w:rFonts w:ascii="Arial Narrow" w:hAnsi="Arial Narrow" w:cs="Arial"/>
        </w:rPr>
        <w:t xml:space="preserve"> de rainure pouvant recevoir un profilé de type couvre joint</w:t>
      </w:r>
      <w:r w:rsidRPr="00CE6005">
        <w:rPr>
          <w:rFonts w:ascii="Arial Narrow" w:hAnsi="Arial Narrow" w:cs="Arial"/>
          <w:b/>
        </w:rPr>
        <w:t xml:space="preserve">, </w:t>
      </w:r>
      <w:r w:rsidR="00955144" w:rsidRPr="00CE6005">
        <w:rPr>
          <w:rFonts w:ascii="Arial Narrow" w:hAnsi="Arial Narrow" w:cs="Arial"/>
        </w:rPr>
        <w:t>bavette</w:t>
      </w:r>
      <w:r w:rsidRPr="00CE6005">
        <w:rPr>
          <w:rFonts w:ascii="Arial Narrow" w:hAnsi="Arial Narrow" w:cs="Arial"/>
        </w:rPr>
        <w:t>,</w:t>
      </w:r>
      <w:r w:rsidR="00955144" w:rsidRPr="00CE6005">
        <w:rPr>
          <w:rFonts w:ascii="Arial Narrow" w:hAnsi="Arial Narrow" w:cs="Arial"/>
        </w:rPr>
        <w:t xml:space="preserve"> tapée ou autre habillage</w:t>
      </w:r>
      <w:r w:rsidR="00C63CB9" w:rsidRPr="00CE6005">
        <w:rPr>
          <w:rFonts w:ascii="Arial Narrow" w:hAnsi="Arial Narrow" w:cs="Arial"/>
        </w:rPr>
        <w:t xml:space="preserve"> nécessaire</w:t>
      </w:r>
      <w:r w:rsidR="000E2EB0" w:rsidRPr="00CE6005">
        <w:rPr>
          <w:rFonts w:ascii="Arial Narrow" w:hAnsi="Arial Narrow" w:cs="Arial"/>
        </w:rPr>
        <w:t xml:space="preserve"> et proposera une profondeur de : </w:t>
      </w:r>
    </w:p>
    <w:p w:rsidR="008F2EE8" w:rsidRPr="00CE6005" w:rsidRDefault="00CB5002" w:rsidP="00CE6005">
      <w:pPr>
        <w:spacing w:after="120"/>
        <w:jc w:val="both"/>
        <w:rPr>
          <w:rFonts w:ascii="Arial Narrow" w:hAnsi="Arial Narrow" w:cs="Arial"/>
        </w:rPr>
      </w:pPr>
      <w:r w:rsidRPr="00CE6005">
        <w:rPr>
          <w:rFonts w:ascii="Arial Narrow" w:eastAsia="Times New Roman" w:hAnsi="Arial Narrow" w:cs="Arial"/>
          <w:lang w:eastAsia="en-US"/>
        </w:rPr>
        <w:t>55</w:t>
      </w:r>
      <w:r w:rsidR="000E2EB0" w:rsidRPr="00CE6005">
        <w:rPr>
          <w:rFonts w:ascii="Arial Narrow" w:eastAsia="Times New Roman" w:hAnsi="Arial Narrow" w:cs="Arial"/>
          <w:lang w:eastAsia="en-US"/>
        </w:rPr>
        <w:t xml:space="preserve"> mm</w:t>
      </w:r>
      <w:r w:rsidR="008F2EE8" w:rsidRPr="00CE6005">
        <w:rPr>
          <w:rFonts w:ascii="Arial Narrow" w:eastAsia="Times New Roman" w:hAnsi="Arial Narrow" w:cs="Arial"/>
          <w:lang w:eastAsia="en-US"/>
        </w:rPr>
        <w:t xml:space="preserve"> </w:t>
      </w:r>
      <w:r w:rsidR="008F2EE8" w:rsidRPr="00CE6005">
        <w:rPr>
          <w:rFonts w:ascii="Arial Narrow" w:eastAsia="Times New Roman" w:hAnsi="Arial Narrow" w:cs="Arial"/>
          <w:b/>
          <w:color w:val="006DB7"/>
          <w:lang w:eastAsia="en-US"/>
        </w:rPr>
        <w:t>ou</w:t>
      </w:r>
      <w:r w:rsidR="008F2EE8" w:rsidRPr="00CE6005">
        <w:rPr>
          <w:rFonts w:ascii="Arial Narrow" w:eastAsia="Times New Roman" w:hAnsi="Arial Narrow" w:cs="Arial"/>
          <w:lang w:eastAsia="en-US"/>
        </w:rPr>
        <w:t xml:space="preserve"> 65 </w:t>
      </w:r>
      <w:r w:rsidRPr="00CE6005">
        <w:rPr>
          <w:rFonts w:ascii="Arial Narrow" w:eastAsia="Times New Roman" w:hAnsi="Arial Narrow" w:cs="Arial"/>
          <w:lang w:eastAsia="en-US"/>
        </w:rPr>
        <w:t xml:space="preserve">mm pour le profilés périphérique 2 rails </w:t>
      </w:r>
      <w:r w:rsidR="008F2EE8" w:rsidRPr="00CE6005">
        <w:rPr>
          <w:rFonts w:ascii="Arial Narrow" w:eastAsia="Times New Roman" w:hAnsi="Arial Narrow" w:cs="Arial"/>
          <w:lang w:eastAsia="en-US"/>
        </w:rPr>
        <w:t>(choix fonction de la performance thermique du projet)</w:t>
      </w:r>
    </w:p>
    <w:p w:rsidR="00CB5002" w:rsidRPr="00CE6005" w:rsidRDefault="008F2EE8" w:rsidP="00CE6005">
      <w:pPr>
        <w:jc w:val="both"/>
        <w:rPr>
          <w:rFonts w:ascii="Arial Narrow" w:eastAsia="Times New Roman" w:hAnsi="Arial Narrow" w:cs="Arial"/>
          <w:lang w:eastAsia="en-US"/>
        </w:rPr>
      </w:pPr>
      <w:proofErr w:type="gramStart"/>
      <w:r w:rsidRPr="00CE6005">
        <w:rPr>
          <w:rFonts w:ascii="Arial Narrow" w:eastAsia="Times New Roman" w:hAnsi="Arial Narrow" w:cs="Arial"/>
          <w:b/>
          <w:color w:val="006DB7"/>
          <w:lang w:eastAsia="en-US"/>
        </w:rPr>
        <w:t>o</w:t>
      </w:r>
      <w:r w:rsidR="00CB5002" w:rsidRPr="00CE6005">
        <w:rPr>
          <w:rFonts w:ascii="Arial Narrow" w:eastAsia="Times New Roman" w:hAnsi="Arial Narrow" w:cs="Arial"/>
          <w:b/>
          <w:color w:val="006DB7"/>
          <w:lang w:eastAsia="en-US"/>
        </w:rPr>
        <w:t>u</w:t>
      </w:r>
      <w:proofErr w:type="gramEnd"/>
      <w:r w:rsidRPr="00CE6005">
        <w:rPr>
          <w:rFonts w:ascii="Arial Narrow" w:eastAsia="Times New Roman" w:hAnsi="Arial Narrow" w:cs="Arial"/>
          <w:lang w:eastAsia="en-US"/>
        </w:rPr>
        <w:t xml:space="preserve"> </w:t>
      </w:r>
      <w:r w:rsidR="00CB5002" w:rsidRPr="00CE6005">
        <w:rPr>
          <w:rFonts w:ascii="Arial Narrow" w:eastAsia="Times New Roman" w:hAnsi="Arial Narrow" w:cs="Arial"/>
          <w:lang w:eastAsia="en-US"/>
        </w:rPr>
        <w:t xml:space="preserve">106 mm pour le profilés périphérique 3 rails </w:t>
      </w:r>
    </w:p>
    <w:p w:rsidR="00CB5002" w:rsidRPr="00CE6005" w:rsidRDefault="008F2EE8" w:rsidP="00CE6005">
      <w:pPr>
        <w:spacing w:after="120"/>
        <w:jc w:val="both"/>
        <w:rPr>
          <w:rFonts w:ascii="Arial Narrow" w:eastAsia="Times New Roman" w:hAnsi="Arial Narrow" w:cs="Arial"/>
          <w:lang w:eastAsia="en-US"/>
        </w:rPr>
      </w:pPr>
      <w:proofErr w:type="gramStart"/>
      <w:r w:rsidRPr="00CE6005">
        <w:rPr>
          <w:rFonts w:ascii="Arial Narrow" w:eastAsia="Times New Roman" w:hAnsi="Arial Narrow" w:cs="Arial"/>
          <w:b/>
          <w:color w:val="006DB7"/>
          <w:lang w:eastAsia="en-US"/>
        </w:rPr>
        <w:t>o</w:t>
      </w:r>
      <w:r w:rsidR="00CB5002" w:rsidRPr="00CE6005">
        <w:rPr>
          <w:rFonts w:ascii="Arial Narrow" w:eastAsia="Times New Roman" w:hAnsi="Arial Narrow" w:cs="Arial"/>
          <w:b/>
          <w:color w:val="006DB7"/>
          <w:lang w:eastAsia="en-US"/>
        </w:rPr>
        <w:t>u</w:t>
      </w:r>
      <w:proofErr w:type="gramEnd"/>
      <w:r w:rsidRPr="00CE6005">
        <w:rPr>
          <w:rFonts w:ascii="Arial Narrow" w:eastAsia="Times New Roman" w:hAnsi="Arial Narrow" w:cs="Arial"/>
          <w:lang w:eastAsia="en-US"/>
        </w:rPr>
        <w:t xml:space="preserve"> </w:t>
      </w:r>
      <w:r w:rsidR="00CB5002" w:rsidRPr="00CE6005">
        <w:rPr>
          <w:rFonts w:ascii="Arial Narrow" w:eastAsia="Times New Roman" w:hAnsi="Arial Narrow" w:cs="Arial"/>
          <w:lang w:eastAsia="en-US"/>
        </w:rPr>
        <w:t>157 mm pour le profilé périphérique 4 rails</w:t>
      </w:r>
    </w:p>
    <w:p w:rsidR="008F2EE8" w:rsidRPr="00CE6005" w:rsidRDefault="00A25BED" w:rsidP="00CE6005">
      <w:pPr>
        <w:jc w:val="both"/>
        <w:rPr>
          <w:rFonts w:ascii="Arial Narrow" w:eastAsia="Times New Roman" w:hAnsi="Arial Narrow" w:cs="Arial"/>
          <w:lang w:eastAsia="en-US"/>
        </w:rPr>
      </w:pPr>
      <w:r w:rsidRPr="00CE6005">
        <w:rPr>
          <w:rFonts w:ascii="Arial Narrow" w:eastAsia="Times New Roman" w:hAnsi="Arial Narrow" w:cs="Arial"/>
          <w:lang w:eastAsia="en-US"/>
        </w:rPr>
        <w:t>On rapportera e</w:t>
      </w:r>
      <w:r w:rsidR="000E2EB0" w:rsidRPr="00CE6005">
        <w:rPr>
          <w:rFonts w:ascii="Arial Narrow" w:eastAsia="Times New Roman" w:hAnsi="Arial Narrow" w:cs="Arial"/>
          <w:lang w:eastAsia="en-US"/>
        </w:rPr>
        <w:t xml:space="preserve">n traverse basse, un </w:t>
      </w:r>
      <w:r w:rsidR="008F2EE8" w:rsidRPr="00CE6005">
        <w:rPr>
          <w:rFonts w:ascii="Arial Narrow" w:eastAsia="Times New Roman" w:hAnsi="Arial Narrow" w:cs="Arial"/>
          <w:lang w:eastAsia="en-US"/>
        </w:rPr>
        <w:t xml:space="preserve">chemin de roulement </w:t>
      </w:r>
      <w:r w:rsidR="004A0284" w:rsidRPr="00CE6005">
        <w:rPr>
          <w:rFonts w:ascii="Arial Narrow" w:eastAsia="Times New Roman" w:hAnsi="Arial Narrow" w:cs="Arial"/>
          <w:lang w:eastAsia="en-US"/>
        </w:rPr>
        <w:t xml:space="preserve">en </w:t>
      </w:r>
      <w:r w:rsidR="008F2EE8" w:rsidRPr="00CE6005">
        <w:rPr>
          <w:rFonts w:ascii="Arial Narrow" w:eastAsia="Times New Roman" w:hAnsi="Arial Narrow" w:cs="Arial"/>
          <w:lang w:eastAsia="en-US"/>
        </w:rPr>
        <w:t>aluminium</w:t>
      </w:r>
      <w:r w:rsidRPr="00CE6005">
        <w:rPr>
          <w:rFonts w:ascii="Arial Narrow" w:eastAsia="Times New Roman" w:hAnsi="Arial Narrow" w:cs="Arial"/>
          <w:lang w:eastAsia="en-US"/>
        </w:rPr>
        <w:t>.</w:t>
      </w:r>
    </w:p>
    <w:p w:rsidR="00A25BED" w:rsidRPr="00CE6005" w:rsidRDefault="00A25BED" w:rsidP="00CE6005">
      <w:pPr>
        <w:jc w:val="both"/>
        <w:rPr>
          <w:rFonts w:ascii="Arial Narrow" w:eastAsia="Times New Roman" w:hAnsi="Arial Narrow" w:cs="Arial"/>
          <w:lang w:eastAsia="en-US"/>
        </w:rPr>
      </w:pPr>
      <w:r w:rsidRPr="00CE6005">
        <w:rPr>
          <w:rFonts w:ascii="Arial Narrow" w:eastAsia="Times New Roman" w:hAnsi="Arial Narrow" w:cs="Arial"/>
          <w:lang w:eastAsia="en-US"/>
        </w:rPr>
        <w:t>Le montage ouvrant</w:t>
      </w:r>
      <w:r w:rsidR="00100096" w:rsidRPr="00CE6005">
        <w:rPr>
          <w:rFonts w:ascii="Arial Narrow" w:eastAsia="Times New Roman" w:hAnsi="Arial Narrow" w:cs="Arial"/>
          <w:lang w:eastAsia="en-US"/>
        </w:rPr>
        <w:t>/</w:t>
      </w:r>
      <w:r w:rsidRPr="00CE6005">
        <w:rPr>
          <w:rFonts w:ascii="Arial Narrow" w:eastAsia="Times New Roman" w:hAnsi="Arial Narrow" w:cs="Arial"/>
          <w:lang w:eastAsia="en-US"/>
        </w:rPr>
        <w:t>dormant proposera une face vue de 10</w:t>
      </w:r>
      <w:r w:rsidR="009B098F" w:rsidRPr="00CE6005">
        <w:rPr>
          <w:rFonts w:ascii="Arial Narrow" w:eastAsia="Times New Roman" w:hAnsi="Arial Narrow" w:cs="Arial"/>
          <w:lang w:eastAsia="en-US"/>
        </w:rPr>
        <w:t>4</w:t>
      </w:r>
      <w:r w:rsidRPr="00CE6005">
        <w:rPr>
          <w:rFonts w:ascii="Arial Narrow" w:eastAsia="Times New Roman" w:hAnsi="Arial Narrow" w:cs="Arial"/>
          <w:lang w:eastAsia="en-US"/>
        </w:rPr>
        <w:t>mm</w:t>
      </w:r>
      <w:r w:rsidR="009B098F" w:rsidRPr="00CE6005">
        <w:rPr>
          <w:rFonts w:ascii="Arial Narrow" w:eastAsia="Times New Roman" w:hAnsi="Arial Narrow" w:cs="Arial"/>
          <w:lang w:eastAsia="en-US"/>
        </w:rPr>
        <w:t>.</w:t>
      </w:r>
      <w:r w:rsidRPr="00CE6005">
        <w:rPr>
          <w:rFonts w:ascii="Arial Narrow" w:eastAsia="Times New Roman" w:hAnsi="Arial Narrow" w:cs="Arial"/>
          <w:lang w:eastAsia="en-US"/>
        </w:rPr>
        <w:t xml:space="preserve"> </w:t>
      </w:r>
      <w:r w:rsidR="009B098F" w:rsidRPr="00CE6005">
        <w:rPr>
          <w:rFonts w:ascii="Arial Narrow" w:eastAsia="Times New Roman" w:hAnsi="Arial Narrow" w:cs="Arial"/>
          <w:lang w:eastAsia="en-US"/>
        </w:rPr>
        <w:t>L</w:t>
      </w:r>
      <w:r w:rsidRPr="00CE6005">
        <w:rPr>
          <w:rFonts w:ascii="Arial Narrow" w:eastAsia="Times New Roman" w:hAnsi="Arial Narrow" w:cs="Arial"/>
          <w:lang w:eastAsia="en-US"/>
        </w:rPr>
        <w:t xml:space="preserve">es montants intermédiaires </w:t>
      </w:r>
      <w:r w:rsidR="009B098F" w:rsidRPr="00CE6005">
        <w:rPr>
          <w:rFonts w:ascii="Arial Narrow" w:eastAsia="Times New Roman" w:hAnsi="Arial Narrow" w:cs="Arial"/>
          <w:lang w:eastAsia="en-US"/>
        </w:rPr>
        <w:t xml:space="preserve">proposeront </w:t>
      </w:r>
      <w:r w:rsidR="0068163E" w:rsidRPr="00CE6005">
        <w:rPr>
          <w:rFonts w:ascii="Arial Narrow" w:eastAsia="Times New Roman" w:hAnsi="Arial Narrow" w:cs="Arial"/>
          <w:lang w:eastAsia="en-US"/>
        </w:rPr>
        <w:t>u</w:t>
      </w:r>
      <w:r w:rsidR="009B098F" w:rsidRPr="00CE6005">
        <w:rPr>
          <w:rFonts w:ascii="Arial Narrow" w:eastAsia="Times New Roman" w:hAnsi="Arial Narrow" w:cs="Arial"/>
          <w:lang w:eastAsia="en-US"/>
        </w:rPr>
        <w:t>ne face vue de 33mm.</w:t>
      </w:r>
    </w:p>
    <w:p w:rsidR="009B098F" w:rsidRPr="00CE6005" w:rsidRDefault="009B098F" w:rsidP="00CE6005">
      <w:pPr>
        <w:jc w:val="both"/>
        <w:rPr>
          <w:rFonts w:ascii="Arial Narrow" w:eastAsia="Times New Roman" w:hAnsi="Arial Narrow" w:cs="Arial"/>
          <w:lang w:eastAsia="en-US"/>
        </w:rPr>
      </w:pPr>
      <w:r w:rsidRPr="00CE6005">
        <w:rPr>
          <w:rFonts w:ascii="Arial Narrow" w:eastAsia="Times New Roman" w:hAnsi="Arial Narrow" w:cs="Arial"/>
          <w:lang w:eastAsia="en-US"/>
        </w:rPr>
        <w:t>Dans le cas d’un battement central par percussion, la face vue sera de 136mm.</w:t>
      </w:r>
    </w:p>
    <w:p w:rsidR="00100096" w:rsidRPr="00CE6005" w:rsidRDefault="00100096" w:rsidP="00CE6005">
      <w:pPr>
        <w:jc w:val="both"/>
        <w:rPr>
          <w:rFonts w:ascii="Arial Narrow" w:eastAsia="Times New Roman" w:hAnsi="Arial Narrow" w:cs="Arial"/>
          <w:lang w:eastAsia="en-US"/>
        </w:rPr>
      </w:pPr>
    </w:p>
    <w:p w:rsidR="004A0284" w:rsidRPr="00CE6005" w:rsidRDefault="005A5335" w:rsidP="00CE6005">
      <w:pPr>
        <w:jc w:val="both"/>
        <w:rPr>
          <w:rFonts w:ascii="Arial Narrow" w:eastAsia="Times New Roman" w:hAnsi="Arial Narrow" w:cs="Arial"/>
          <w:lang w:eastAsia="en-US"/>
        </w:rPr>
      </w:pPr>
      <w:r>
        <w:rPr>
          <w:rFonts w:ascii="Arial Narrow" w:hAnsi="Arial Narrow"/>
          <w:noProof/>
        </w:rPr>
        <w:pict>
          <v:shape id="_x0000_s1049" type="#_x0000_t75" style="position:absolute;left:0;text-align:left;margin-left:137.4pt;margin-top:7.6pt;width:223.15pt;height:118.9pt;z-index:-9;visibility:visible">
            <v:imagedata r:id="rId13" o:title=""/>
          </v:shape>
        </w:pict>
      </w:r>
    </w:p>
    <w:p w:rsidR="004A0284" w:rsidRPr="00CE6005" w:rsidRDefault="004A0284" w:rsidP="00CE6005">
      <w:pPr>
        <w:jc w:val="both"/>
        <w:rPr>
          <w:rFonts w:ascii="Arial Narrow" w:eastAsia="Times New Roman" w:hAnsi="Arial Narrow" w:cs="Arial"/>
          <w:lang w:eastAsia="en-US"/>
        </w:rPr>
      </w:pPr>
    </w:p>
    <w:p w:rsidR="004A0284" w:rsidRPr="00CE6005" w:rsidRDefault="004A0284" w:rsidP="00CE6005">
      <w:pPr>
        <w:jc w:val="both"/>
        <w:rPr>
          <w:rFonts w:ascii="Arial Narrow" w:eastAsia="Times New Roman" w:hAnsi="Arial Narrow" w:cs="Arial"/>
          <w:lang w:eastAsia="en-US"/>
        </w:rPr>
      </w:pPr>
    </w:p>
    <w:p w:rsidR="004A0284" w:rsidRPr="00CE6005" w:rsidRDefault="004A0284" w:rsidP="00CE6005">
      <w:pPr>
        <w:jc w:val="both"/>
        <w:rPr>
          <w:rFonts w:ascii="Arial Narrow" w:eastAsia="Times New Roman" w:hAnsi="Arial Narrow" w:cs="Arial"/>
          <w:lang w:eastAsia="en-US"/>
        </w:rPr>
      </w:pPr>
    </w:p>
    <w:p w:rsidR="004A0284" w:rsidRPr="00CE6005" w:rsidRDefault="004A0284" w:rsidP="00CE6005">
      <w:pPr>
        <w:jc w:val="both"/>
        <w:rPr>
          <w:rFonts w:ascii="Arial Narrow" w:eastAsia="Times New Roman" w:hAnsi="Arial Narrow" w:cs="Arial"/>
          <w:lang w:eastAsia="en-US"/>
        </w:rPr>
      </w:pPr>
    </w:p>
    <w:p w:rsidR="004A0284" w:rsidRPr="00CE6005" w:rsidRDefault="004A0284" w:rsidP="00CE6005">
      <w:pPr>
        <w:jc w:val="both"/>
        <w:rPr>
          <w:rFonts w:ascii="Arial Narrow" w:eastAsia="Times New Roman" w:hAnsi="Arial Narrow" w:cs="Arial"/>
          <w:lang w:eastAsia="en-US"/>
        </w:rPr>
      </w:pPr>
    </w:p>
    <w:p w:rsidR="004A0284" w:rsidRPr="00CE6005" w:rsidRDefault="004A0284" w:rsidP="00CE6005">
      <w:pPr>
        <w:jc w:val="both"/>
        <w:rPr>
          <w:rFonts w:ascii="Arial Narrow" w:eastAsia="Times New Roman" w:hAnsi="Arial Narrow" w:cs="Arial"/>
          <w:lang w:eastAsia="en-US"/>
        </w:rPr>
      </w:pPr>
    </w:p>
    <w:p w:rsidR="004A0284" w:rsidRPr="00CE6005" w:rsidRDefault="004A0284" w:rsidP="00CE6005">
      <w:pPr>
        <w:jc w:val="both"/>
        <w:rPr>
          <w:rFonts w:ascii="Arial Narrow" w:eastAsia="Times New Roman" w:hAnsi="Arial Narrow" w:cs="Arial"/>
          <w:lang w:eastAsia="en-US"/>
        </w:rPr>
      </w:pPr>
    </w:p>
    <w:p w:rsidR="004A0284" w:rsidRPr="00CE6005" w:rsidRDefault="004A0284" w:rsidP="00CE6005">
      <w:pPr>
        <w:jc w:val="both"/>
        <w:rPr>
          <w:rFonts w:ascii="Arial Narrow" w:eastAsia="Times New Roman" w:hAnsi="Arial Narrow" w:cs="Arial"/>
          <w:lang w:eastAsia="en-US"/>
        </w:rPr>
      </w:pPr>
    </w:p>
    <w:p w:rsidR="00100096" w:rsidRPr="00CE6005" w:rsidRDefault="00100096" w:rsidP="00CE6005">
      <w:pPr>
        <w:jc w:val="both"/>
        <w:rPr>
          <w:rFonts w:ascii="Arial Narrow" w:eastAsia="Times New Roman" w:hAnsi="Arial Narrow" w:cs="Arial"/>
          <w:lang w:eastAsia="en-US"/>
        </w:rPr>
      </w:pPr>
    </w:p>
    <w:p w:rsidR="004A0284" w:rsidRPr="00CE6005" w:rsidRDefault="004A0284" w:rsidP="00CE6005">
      <w:pPr>
        <w:jc w:val="center"/>
        <w:rPr>
          <w:rFonts w:ascii="Arial Narrow" w:eastAsia="Times New Roman" w:hAnsi="Arial Narrow" w:cs="Arial"/>
          <w:b/>
          <w:bCs/>
          <w:lang w:eastAsia="en-US"/>
        </w:rPr>
      </w:pPr>
      <w:r w:rsidRPr="00CE6005">
        <w:rPr>
          <w:rFonts w:ascii="Arial Narrow" w:eastAsia="Times New Roman" w:hAnsi="Arial Narrow" w:cs="Arial"/>
          <w:b/>
          <w:bCs/>
          <w:lang w:eastAsia="en-US"/>
        </w:rPr>
        <w:t xml:space="preserve">Battement central </w:t>
      </w:r>
      <w:r w:rsidR="00CE6005" w:rsidRPr="00CE6005">
        <w:rPr>
          <w:rFonts w:ascii="Arial Narrow" w:eastAsia="Times New Roman" w:hAnsi="Arial Narrow" w:cs="Arial"/>
          <w:b/>
          <w:bCs/>
          <w:lang w:eastAsia="en-US"/>
        </w:rPr>
        <w:t>à</w:t>
      </w:r>
      <w:r w:rsidRPr="00CE6005">
        <w:rPr>
          <w:rFonts w:ascii="Arial Narrow" w:eastAsia="Times New Roman" w:hAnsi="Arial Narrow" w:cs="Arial"/>
          <w:b/>
          <w:bCs/>
          <w:lang w:eastAsia="en-US"/>
        </w:rPr>
        <w:t xml:space="preserve"> </w:t>
      </w:r>
      <w:r w:rsidR="00100096" w:rsidRPr="00CE6005">
        <w:rPr>
          <w:rFonts w:ascii="Arial Narrow" w:eastAsia="Times New Roman" w:hAnsi="Arial Narrow" w:cs="Arial"/>
          <w:b/>
          <w:bCs/>
          <w:lang w:eastAsia="en-US"/>
        </w:rPr>
        <w:t>percussion</w:t>
      </w:r>
      <w:r w:rsidR="00651AF2" w:rsidRPr="00CE6005">
        <w:rPr>
          <w:rFonts w:ascii="Arial Narrow" w:eastAsia="Times New Roman" w:hAnsi="Arial Narrow" w:cs="Arial"/>
          <w:b/>
          <w:bCs/>
          <w:lang w:eastAsia="en-US"/>
        </w:rPr>
        <w:t xml:space="preserve"> et montants intermédiaires</w:t>
      </w:r>
    </w:p>
    <w:p w:rsidR="00100096" w:rsidRDefault="00100096" w:rsidP="00CE6005">
      <w:pPr>
        <w:jc w:val="both"/>
        <w:rPr>
          <w:rFonts w:ascii="Arial Narrow" w:eastAsia="Times New Roman" w:hAnsi="Arial Narrow" w:cs="Arial"/>
          <w:lang w:eastAsia="en-US"/>
        </w:rPr>
      </w:pPr>
    </w:p>
    <w:p w:rsidR="00CE6005" w:rsidRDefault="00CE6005" w:rsidP="00CE6005">
      <w:pPr>
        <w:jc w:val="both"/>
        <w:rPr>
          <w:rFonts w:ascii="Arial Narrow" w:eastAsia="Times New Roman" w:hAnsi="Arial Narrow" w:cs="Arial"/>
          <w:lang w:eastAsia="en-US"/>
        </w:rPr>
      </w:pPr>
    </w:p>
    <w:p w:rsidR="00CE6005" w:rsidRDefault="00CE6005" w:rsidP="00CE6005">
      <w:pPr>
        <w:jc w:val="both"/>
        <w:rPr>
          <w:rFonts w:ascii="Arial Narrow" w:eastAsia="Times New Roman" w:hAnsi="Arial Narrow" w:cs="Arial"/>
          <w:lang w:eastAsia="en-US"/>
        </w:rPr>
      </w:pPr>
    </w:p>
    <w:p w:rsidR="00CE6005" w:rsidRPr="00CE6005" w:rsidRDefault="00CE6005" w:rsidP="00CE6005">
      <w:pPr>
        <w:jc w:val="both"/>
        <w:rPr>
          <w:rFonts w:ascii="Arial Narrow" w:eastAsia="Times New Roman" w:hAnsi="Arial Narrow" w:cs="Arial"/>
          <w:lang w:eastAsia="en-US"/>
        </w:rPr>
      </w:pPr>
    </w:p>
    <w:p w:rsidR="000E2EB0" w:rsidRPr="00CE6005" w:rsidRDefault="000E2EB0" w:rsidP="00CE6005">
      <w:pPr>
        <w:pStyle w:val="Default"/>
        <w:jc w:val="both"/>
        <w:rPr>
          <w:rFonts w:ascii="Arial Narrow" w:hAnsi="Arial Narrow"/>
        </w:rPr>
      </w:pPr>
      <w:r w:rsidRPr="00CE6005">
        <w:rPr>
          <w:rFonts w:ascii="Arial Narrow" w:eastAsia="Times New Roman" w:hAnsi="Arial Narrow"/>
          <w:lang w:eastAsia="en-US"/>
        </w:rPr>
        <w:lastRenderedPageBreak/>
        <w:t xml:space="preserve">En option traverse basse PMR : </w:t>
      </w:r>
      <w:r w:rsidRPr="00CE6005">
        <w:rPr>
          <w:rFonts w:ascii="Arial Narrow" w:hAnsi="Arial Narrow"/>
        </w:rPr>
        <w:t xml:space="preserve"> </w:t>
      </w:r>
      <w:r w:rsidR="00601302" w:rsidRPr="00CE6005">
        <w:rPr>
          <w:rFonts w:ascii="Arial Narrow" w:hAnsi="Arial Narrow"/>
        </w:rPr>
        <w:t>Il sera mis en œuvre une r</w:t>
      </w:r>
      <w:r w:rsidRPr="00CE6005">
        <w:rPr>
          <w:rFonts w:ascii="Arial Narrow" w:hAnsi="Arial Narrow"/>
        </w:rPr>
        <w:t>ampe d'accès assurant la liaison d</w:t>
      </w:r>
      <w:r w:rsidR="00601302" w:rsidRPr="00CE6005">
        <w:rPr>
          <w:rFonts w:ascii="Arial Narrow" w:hAnsi="Arial Narrow"/>
        </w:rPr>
        <w:t>u</w:t>
      </w:r>
      <w:r w:rsidRPr="00CE6005">
        <w:rPr>
          <w:rFonts w:ascii="Arial Narrow" w:hAnsi="Arial Narrow"/>
        </w:rPr>
        <w:t xml:space="preserve"> dormant avec le sol extérieur</w:t>
      </w:r>
      <w:r w:rsidR="00601302" w:rsidRPr="00CE6005">
        <w:rPr>
          <w:rFonts w:ascii="Arial Narrow" w:hAnsi="Arial Narrow"/>
        </w:rPr>
        <w:t xml:space="preserve"> ainsi qu’une</w:t>
      </w:r>
      <w:r w:rsidRPr="00CE6005">
        <w:rPr>
          <w:rFonts w:ascii="Arial Narrow" w:hAnsi="Arial Narrow"/>
        </w:rPr>
        <w:t xml:space="preserve"> rehausse PVC entre </w:t>
      </w:r>
      <w:r w:rsidR="00601302" w:rsidRPr="00CE6005">
        <w:rPr>
          <w:rFonts w:ascii="Arial Narrow" w:hAnsi="Arial Narrow"/>
        </w:rPr>
        <w:t xml:space="preserve">les </w:t>
      </w:r>
      <w:r w:rsidRPr="00CE6005">
        <w:rPr>
          <w:rFonts w:ascii="Arial Narrow" w:hAnsi="Arial Narrow"/>
        </w:rPr>
        <w:t xml:space="preserve">rails bas pour faciliter le passage conformément à réglementation PMR (personnes à mobilité réduite). </w:t>
      </w:r>
    </w:p>
    <w:p w:rsidR="000E2EB0" w:rsidRPr="00CE6005" w:rsidRDefault="000E2EB0" w:rsidP="00CE6005">
      <w:pPr>
        <w:pStyle w:val="Default"/>
        <w:jc w:val="both"/>
        <w:rPr>
          <w:rFonts w:ascii="Arial Narrow" w:hAnsi="Arial Narrow"/>
        </w:rPr>
      </w:pPr>
    </w:p>
    <w:p w:rsidR="00A25BED" w:rsidRPr="00CE6005" w:rsidRDefault="005A5335" w:rsidP="00CE6005">
      <w:pPr>
        <w:jc w:val="both"/>
        <w:rPr>
          <w:rFonts w:ascii="Arial Narrow" w:eastAsia="Times New Roman" w:hAnsi="Arial Narrow" w:cs="Arial"/>
          <w:lang w:eastAsia="en-US"/>
        </w:rPr>
      </w:pPr>
      <w:r>
        <w:rPr>
          <w:rFonts w:ascii="Arial Narrow" w:hAnsi="Arial Narrow"/>
          <w:noProof/>
        </w:rPr>
        <w:pict>
          <v:shape id="_x0000_s1048" type="#_x0000_t75" style="position:absolute;left:0;text-align:left;margin-left:124.7pt;margin-top:3.45pt;width:241pt;height:108.9pt;z-index:-10;visibility:visible">
            <v:imagedata r:id="rId14" o:title=""/>
          </v:shape>
        </w:pict>
      </w:r>
    </w:p>
    <w:p w:rsidR="004356D0" w:rsidRPr="00CE6005" w:rsidRDefault="004356D0" w:rsidP="00CE6005">
      <w:pPr>
        <w:jc w:val="both"/>
        <w:rPr>
          <w:rFonts w:ascii="Arial Narrow" w:eastAsia="Times New Roman" w:hAnsi="Arial Narrow" w:cs="Arial"/>
          <w:lang w:eastAsia="en-US"/>
        </w:rPr>
      </w:pPr>
    </w:p>
    <w:p w:rsidR="00A25BED" w:rsidRPr="00CE6005" w:rsidRDefault="00A25BED" w:rsidP="00CE6005">
      <w:pPr>
        <w:jc w:val="both"/>
        <w:rPr>
          <w:rFonts w:ascii="Arial Narrow" w:eastAsia="Times New Roman" w:hAnsi="Arial Narrow" w:cs="Arial"/>
          <w:lang w:eastAsia="en-US"/>
        </w:rPr>
      </w:pPr>
    </w:p>
    <w:p w:rsidR="00A25BED" w:rsidRPr="00CE6005" w:rsidRDefault="00A25BED" w:rsidP="00CE6005">
      <w:pPr>
        <w:jc w:val="both"/>
        <w:rPr>
          <w:rFonts w:ascii="Arial Narrow" w:eastAsia="Times New Roman" w:hAnsi="Arial Narrow" w:cs="Arial"/>
          <w:lang w:eastAsia="en-US"/>
        </w:rPr>
      </w:pPr>
    </w:p>
    <w:p w:rsidR="00A25BED" w:rsidRPr="00CE6005" w:rsidRDefault="00A25BED" w:rsidP="00CE6005">
      <w:pPr>
        <w:jc w:val="both"/>
        <w:rPr>
          <w:rFonts w:ascii="Arial Narrow" w:eastAsia="Times New Roman" w:hAnsi="Arial Narrow" w:cs="Arial"/>
          <w:lang w:eastAsia="en-US"/>
        </w:rPr>
      </w:pPr>
    </w:p>
    <w:p w:rsidR="004A0284" w:rsidRPr="00CE6005" w:rsidRDefault="004A0284" w:rsidP="00CE6005">
      <w:pPr>
        <w:jc w:val="both"/>
        <w:rPr>
          <w:rFonts w:ascii="Arial Narrow" w:eastAsia="Times New Roman" w:hAnsi="Arial Narrow" w:cs="Arial"/>
          <w:lang w:eastAsia="en-US"/>
        </w:rPr>
      </w:pPr>
    </w:p>
    <w:p w:rsidR="00CE6005" w:rsidRDefault="00CE6005" w:rsidP="00CE6005">
      <w:pPr>
        <w:jc w:val="center"/>
        <w:rPr>
          <w:rFonts w:ascii="Arial Narrow" w:eastAsia="Times New Roman" w:hAnsi="Arial Narrow" w:cs="Arial"/>
          <w:b/>
          <w:bCs/>
          <w:lang w:eastAsia="en-US"/>
        </w:rPr>
      </w:pPr>
    </w:p>
    <w:p w:rsidR="00CE6005" w:rsidRDefault="00CE6005" w:rsidP="00CE6005">
      <w:pPr>
        <w:jc w:val="center"/>
        <w:rPr>
          <w:rFonts w:ascii="Arial Narrow" w:eastAsia="Times New Roman" w:hAnsi="Arial Narrow" w:cs="Arial"/>
          <w:b/>
          <w:bCs/>
          <w:lang w:eastAsia="en-US"/>
        </w:rPr>
      </w:pPr>
    </w:p>
    <w:p w:rsidR="00CE6005" w:rsidRDefault="00CE6005" w:rsidP="00CE6005">
      <w:pPr>
        <w:jc w:val="center"/>
        <w:rPr>
          <w:rFonts w:ascii="Arial Narrow" w:eastAsia="Times New Roman" w:hAnsi="Arial Narrow" w:cs="Arial"/>
          <w:b/>
          <w:bCs/>
          <w:lang w:eastAsia="en-US"/>
        </w:rPr>
      </w:pPr>
    </w:p>
    <w:p w:rsidR="003D5D1C" w:rsidRPr="00CE6005" w:rsidRDefault="003D5D1C" w:rsidP="00CE6005">
      <w:pPr>
        <w:jc w:val="center"/>
        <w:rPr>
          <w:rFonts w:ascii="Arial Narrow" w:eastAsia="Times New Roman" w:hAnsi="Arial Narrow" w:cs="Arial"/>
          <w:b/>
          <w:bCs/>
          <w:lang w:eastAsia="en-US"/>
        </w:rPr>
      </w:pPr>
      <w:r w:rsidRPr="00CE6005">
        <w:rPr>
          <w:rFonts w:ascii="Arial Narrow" w:eastAsia="Times New Roman" w:hAnsi="Arial Narrow" w:cs="Arial"/>
          <w:b/>
          <w:bCs/>
          <w:lang w:eastAsia="en-US"/>
        </w:rPr>
        <w:t>Seuil PMR</w:t>
      </w:r>
    </w:p>
    <w:p w:rsidR="00CE6005" w:rsidRDefault="00CE6005" w:rsidP="00CE6005">
      <w:pPr>
        <w:pStyle w:val="Default"/>
        <w:jc w:val="both"/>
        <w:rPr>
          <w:rFonts w:ascii="Arial Narrow" w:hAnsi="Arial Narrow"/>
          <w:color w:val="auto"/>
          <w:lang w:eastAsia="zh-CN"/>
        </w:rPr>
      </w:pPr>
    </w:p>
    <w:p w:rsidR="000B3688" w:rsidRPr="00CE6005" w:rsidRDefault="000B3688" w:rsidP="00CE6005">
      <w:pPr>
        <w:pStyle w:val="Default"/>
        <w:spacing w:after="120"/>
        <w:jc w:val="both"/>
        <w:rPr>
          <w:rFonts w:ascii="Arial Narrow" w:hAnsi="Arial Narrow"/>
        </w:rPr>
      </w:pPr>
      <w:r w:rsidRPr="00CE6005">
        <w:rPr>
          <w:rFonts w:ascii="Arial Narrow" w:hAnsi="Arial Narrow"/>
          <w:color w:val="auto"/>
          <w:lang w:eastAsia="zh-CN"/>
        </w:rPr>
        <w:t>L’assemblage se fera par c</w:t>
      </w:r>
      <w:r w:rsidR="009B098F" w:rsidRPr="00CE6005">
        <w:rPr>
          <w:rFonts w:ascii="Arial Narrow" w:hAnsi="Arial Narrow"/>
        </w:rPr>
        <w:t>oupe d'onglet</w:t>
      </w:r>
      <w:r w:rsidRPr="00CE6005">
        <w:rPr>
          <w:rFonts w:ascii="Arial Narrow" w:hAnsi="Arial Narrow"/>
        </w:rPr>
        <w:t xml:space="preserve"> </w:t>
      </w:r>
      <w:r w:rsidR="009B098F" w:rsidRPr="00CE6005">
        <w:rPr>
          <w:rFonts w:ascii="Arial Narrow" w:hAnsi="Arial Narrow"/>
        </w:rPr>
        <w:t xml:space="preserve">avec 2 équerres à goupiller, visser ou sertir placées dans les chambres des profilés </w:t>
      </w:r>
      <w:r w:rsidR="00601302" w:rsidRPr="00CE6005">
        <w:rPr>
          <w:rFonts w:ascii="Arial Narrow" w:hAnsi="Arial Narrow"/>
        </w:rPr>
        <w:t xml:space="preserve">et </w:t>
      </w:r>
      <w:r w:rsidR="00100096" w:rsidRPr="00CE6005">
        <w:rPr>
          <w:rFonts w:ascii="Arial Narrow" w:hAnsi="Arial Narrow"/>
        </w:rPr>
        <w:t>l’</w:t>
      </w:r>
      <w:r w:rsidR="00601302" w:rsidRPr="00CE6005">
        <w:rPr>
          <w:rFonts w:ascii="Arial Narrow" w:hAnsi="Arial Narrow"/>
        </w:rPr>
        <w:t>application d’</w:t>
      </w:r>
      <w:r w:rsidR="009B098F" w:rsidRPr="00CE6005">
        <w:rPr>
          <w:rFonts w:ascii="Arial Narrow" w:hAnsi="Arial Narrow"/>
        </w:rPr>
        <w:t>une colle bi-composant pour assurer la rigidité des coupes</w:t>
      </w:r>
      <w:r w:rsidRPr="00CE6005">
        <w:rPr>
          <w:rFonts w:ascii="Arial Narrow" w:hAnsi="Arial Narrow"/>
        </w:rPr>
        <w:t xml:space="preserve"> </w:t>
      </w:r>
      <w:r w:rsidRPr="00CE6005">
        <w:rPr>
          <w:rFonts w:ascii="Arial Narrow" w:hAnsi="Arial Narrow"/>
          <w:b/>
        </w:rPr>
        <w:t>et/ou</w:t>
      </w:r>
      <w:r w:rsidRPr="00CE6005">
        <w:rPr>
          <w:rFonts w:ascii="Arial Narrow" w:hAnsi="Arial Narrow"/>
        </w:rPr>
        <w:t xml:space="preserve"> l</w:t>
      </w:r>
      <w:r w:rsidR="00601302" w:rsidRPr="00CE6005">
        <w:rPr>
          <w:rFonts w:ascii="Arial Narrow" w:hAnsi="Arial Narrow"/>
        </w:rPr>
        <w:t>’</w:t>
      </w:r>
      <w:r w:rsidRPr="00CE6005">
        <w:rPr>
          <w:rFonts w:ascii="Arial Narrow" w:hAnsi="Arial Narrow"/>
        </w:rPr>
        <w:t xml:space="preserve">assemblage se fera par Coupe droite par emboîtement des traverses dans les montants. </w:t>
      </w:r>
      <w:r w:rsidR="00601302" w:rsidRPr="00CE6005">
        <w:rPr>
          <w:rFonts w:ascii="Arial Narrow" w:hAnsi="Arial Narrow"/>
        </w:rPr>
        <w:t>La l</w:t>
      </w:r>
      <w:r w:rsidRPr="00CE6005">
        <w:rPr>
          <w:rFonts w:ascii="Arial Narrow" w:hAnsi="Arial Narrow"/>
        </w:rPr>
        <w:t xml:space="preserve">iaison </w:t>
      </w:r>
      <w:r w:rsidR="00601302" w:rsidRPr="00CE6005">
        <w:rPr>
          <w:rFonts w:ascii="Arial Narrow" w:hAnsi="Arial Narrow"/>
        </w:rPr>
        <w:t xml:space="preserve">sera </w:t>
      </w:r>
      <w:r w:rsidRPr="00CE6005">
        <w:rPr>
          <w:rFonts w:ascii="Arial Narrow" w:hAnsi="Arial Narrow"/>
        </w:rPr>
        <w:t xml:space="preserve">réalisée par vis inox avec bout pilote pour l'ensemble des traverses. </w:t>
      </w:r>
    </w:p>
    <w:p w:rsidR="000B3688" w:rsidRPr="00CE6005" w:rsidRDefault="000B3688" w:rsidP="00CE6005">
      <w:pPr>
        <w:pStyle w:val="Default"/>
        <w:jc w:val="both"/>
        <w:rPr>
          <w:rFonts w:ascii="Arial Narrow" w:hAnsi="Arial Narrow"/>
        </w:rPr>
      </w:pPr>
      <w:r w:rsidRPr="00CE6005">
        <w:rPr>
          <w:rFonts w:ascii="Arial Narrow" w:hAnsi="Arial Narrow"/>
          <w:bCs/>
        </w:rPr>
        <w:t>L’i</w:t>
      </w:r>
      <w:r w:rsidR="009B098F" w:rsidRPr="00CE6005">
        <w:rPr>
          <w:rFonts w:ascii="Arial Narrow" w:hAnsi="Arial Narrow"/>
          <w:bCs/>
        </w:rPr>
        <w:t xml:space="preserve">solation </w:t>
      </w:r>
      <w:r w:rsidRPr="00CE6005">
        <w:rPr>
          <w:rFonts w:ascii="Arial Narrow" w:hAnsi="Arial Narrow"/>
        </w:rPr>
        <w:t>sera renforcée par la mise en œuvre de</w:t>
      </w:r>
      <w:r w:rsidR="009B098F" w:rsidRPr="00CE6005">
        <w:rPr>
          <w:rFonts w:ascii="Arial Narrow" w:hAnsi="Arial Narrow"/>
        </w:rPr>
        <w:t xml:space="preserve"> boucliers PVC situés entre les rails créant des chambres d'isolations complémentaires. </w:t>
      </w:r>
    </w:p>
    <w:p w:rsidR="004C0E58" w:rsidRPr="00CE6005" w:rsidRDefault="000B3688" w:rsidP="00CE6005">
      <w:pPr>
        <w:pStyle w:val="Default"/>
        <w:spacing w:after="120"/>
        <w:jc w:val="both"/>
        <w:rPr>
          <w:rFonts w:ascii="Arial Narrow" w:hAnsi="Arial Narrow"/>
        </w:rPr>
      </w:pPr>
      <w:r w:rsidRPr="00CE6005">
        <w:rPr>
          <w:rFonts w:ascii="Arial Narrow" w:hAnsi="Arial Narrow"/>
          <w:bCs/>
        </w:rPr>
        <w:t>L’é</w:t>
      </w:r>
      <w:r w:rsidR="009B098F" w:rsidRPr="00CE6005">
        <w:rPr>
          <w:rFonts w:ascii="Arial Narrow" w:hAnsi="Arial Narrow"/>
          <w:bCs/>
        </w:rPr>
        <w:t>tanchéité</w:t>
      </w:r>
      <w:r w:rsidRPr="00CE6005">
        <w:rPr>
          <w:rFonts w:ascii="Arial Narrow" w:hAnsi="Arial Narrow"/>
          <w:bCs/>
        </w:rPr>
        <w:t xml:space="preserve"> sera réalisée par un t</w:t>
      </w:r>
      <w:r w:rsidR="009B098F" w:rsidRPr="00CE6005">
        <w:rPr>
          <w:rFonts w:ascii="Arial Narrow" w:hAnsi="Arial Narrow"/>
        </w:rPr>
        <w:t xml:space="preserve">alon d'étanchéité en EPDM positionné entre les rails </w:t>
      </w:r>
      <w:r w:rsidRPr="00CE6005">
        <w:rPr>
          <w:rFonts w:ascii="Arial Narrow" w:hAnsi="Arial Narrow"/>
        </w:rPr>
        <w:t xml:space="preserve">et qui </w:t>
      </w:r>
      <w:r w:rsidR="009B098F" w:rsidRPr="00CE6005">
        <w:rPr>
          <w:rFonts w:ascii="Arial Narrow" w:hAnsi="Arial Narrow"/>
        </w:rPr>
        <w:t>assure</w:t>
      </w:r>
      <w:r w:rsidRPr="00CE6005">
        <w:rPr>
          <w:rFonts w:ascii="Arial Narrow" w:hAnsi="Arial Narrow"/>
        </w:rPr>
        <w:t>ra</w:t>
      </w:r>
      <w:r w:rsidR="009B098F" w:rsidRPr="00CE6005">
        <w:rPr>
          <w:rFonts w:ascii="Arial Narrow" w:hAnsi="Arial Narrow"/>
        </w:rPr>
        <w:t xml:space="preserve"> la continuité d'étanchéité avec les ouvrants. </w:t>
      </w:r>
    </w:p>
    <w:p w:rsidR="004C0E58" w:rsidRPr="00CE6005" w:rsidRDefault="004C0E58" w:rsidP="00CE6005">
      <w:pPr>
        <w:pStyle w:val="Default"/>
        <w:jc w:val="both"/>
        <w:rPr>
          <w:rFonts w:ascii="Arial Narrow" w:hAnsi="Arial Narrow"/>
        </w:rPr>
      </w:pPr>
      <w:r w:rsidRPr="00CE6005">
        <w:rPr>
          <w:rFonts w:ascii="Arial Narrow" w:hAnsi="Arial Narrow"/>
          <w:i/>
        </w:rPr>
        <w:t>E</w:t>
      </w:r>
      <w:r w:rsidR="004356D0" w:rsidRPr="00CE6005">
        <w:rPr>
          <w:rFonts w:ascii="Arial Narrow" w:hAnsi="Arial Narrow"/>
          <w:i/>
        </w:rPr>
        <w:t>n</w:t>
      </w:r>
      <w:r w:rsidRPr="00CE6005">
        <w:rPr>
          <w:rFonts w:ascii="Arial Narrow" w:hAnsi="Arial Narrow"/>
          <w:i/>
        </w:rPr>
        <w:t xml:space="preserve"> option</w:t>
      </w:r>
      <w:r w:rsidR="004356D0" w:rsidRPr="00CE6005">
        <w:rPr>
          <w:rFonts w:ascii="Arial Narrow" w:hAnsi="Arial Narrow"/>
          <w:i/>
        </w:rPr>
        <w:t> :</w:t>
      </w:r>
      <w:r w:rsidR="004356D0" w:rsidRPr="00CE6005">
        <w:rPr>
          <w:rFonts w:ascii="Arial Narrow" w:hAnsi="Arial Narrow"/>
        </w:rPr>
        <w:t xml:space="preserve"> Réalisation d’un</w:t>
      </w:r>
      <w:r w:rsidR="00CB07CC" w:rsidRPr="00CE6005">
        <w:rPr>
          <w:rFonts w:ascii="Arial Narrow" w:hAnsi="Arial Narrow"/>
        </w:rPr>
        <w:t xml:space="preserve"> coulissant d’</w:t>
      </w:r>
      <w:r w:rsidR="004356D0" w:rsidRPr="00CE6005">
        <w:rPr>
          <w:rFonts w:ascii="Arial Narrow" w:hAnsi="Arial Narrow"/>
        </w:rPr>
        <w:t>angle</w:t>
      </w:r>
      <w:r w:rsidR="00CB07CC" w:rsidRPr="00CE6005">
        <w:rPr>
          <w:rFonts w:ascii="Arial Narrow" w:hAnsi="Arial Narrow"/>
        </w:rPr>
        <w:t>.</w:t>
      </w:r>
    </w:p>
    <w:p w:rsidR="004356D0" w:rsidRPr="00CE6005" w:rsidRDefault="004356D0" w:rsidP="00CE6005">
      <w:pPr>
        <w:pStyle w:val="Default"/>
        <w:jc w:val="both"/>
        <w:rPr>
          <w:rFonts w:ascii="Arial Narrow" w:hAnsi="Arial Narrow"/>
        </w:rPr>
      </w:pPr>
    </w:p>
    <w:p w:rsidR="004C0E58" w:rsidRPr="00CE6005" w:rsidRDefault="005A5335" w:rsidP="00CE6005">
      <w:pPr>
        <w:pStyle w:val="Default"/>
        <w:jc w:val="both"/>
        <w:rPr>
          <w:rFonts w:ascii="Arial Narrow" w:hAnsi="Arial Narrow"/>
        </w:rPr>
      </w:pPr>
      <w:r>
        <w:rPr>
          <w:rFonts w:ascii="Arial Narrow" w:hAnsi="Arial Narrow"/>
          <w:noProof/>
        </w:rPr>
        <w:pict>
          <v:shape id="_x0000_s1053" type="#_x0000_t75" style="position:absolute;left:0;text-align:left;margin-left:100.5pt;margin-top:4.9pt;width:121.15pt;height:107.9pt;z-index:-6;visibility:visible">
            <v:imagedata r:id="rId15" o:title=""/>
          </v:shape>
        </w:pict>
      </w:r>
      <w:r>
        <w:rPr>
          <w:rFonts w:ascii="Arial Narrow" w:hAnsi="Arial Narrow"/>
          <w:noProof/>
        </w:rPr>
        <w:pict>
          <v:shape id="_x0000_s1054" type="#_x0000_t75" style="position:absolute;left:0;text-align:left;margin-left:401.25pt;margin-top:3.4pt;width:103.15pt;height:115.65pt;z-index:-5;visibility:visible">
            <v:imagedata r:id="rId16" o:title=""/>
          </v:shape>
        </w:pict>
      </w:r>
    </w:p>
    <w:p w:rsidR="004C0E58" w:rsidRPr="00CE6005" w:rsidRDefault="005A5335" w:rsidP="00CE6005">
      <w:pPr>
        <w:pStyle w:val="Default"/>
        <w:jc w:val="both"/>
        <w:rPr>
          <w:rFonts w:ascii="Arial Narrow" w:hAnsi="Arial Narrow"/>
        </w:rPr>
      </w:pPr>
      <w:r>
        <w:rPr>
          <w:rFonts w:ascii="Arial Narrow" w:hAnsi="Arial Narrow"/>
          <w:noProof/>
        </w:rPr>
        <w:pict>
          <v:shape id="_x0000_s1050" type="#_x0000_t75" style="position:absolute;left:0;text-align:left;margin-left:.15pt;margin-top:7.8pt;width:94.45pt;height:87.95pt;z-index:-8;visibility:visible">
            <v:imagedata r:id="rId17" o:title=""/>
          </v:shape>
        </w:pict>
      </w:r>
    </w:p>
    <w:p w:rsidR="004C0E58" w:rsidRPr="00CE6005" w:rsidRDefault="005A5335" w:rsidP="00CE6005">
      <w:pPr>
        <w:pStyle w:val="Default"/>
        <w:jc w:val="both"/>
        <w:rPr>
          <w:rFonts w:ascii="Arial Narrow" w:hAnsi="Arial Narrow"/>
        </w:rPr>
      </w:pPr>
      <w:r>
        <w:rPr>
          <w:rFonts w:ascii="Arial Narrow" w:hAnsi="Arial Narrow"/>
          <w:noProof/>
        </w:rPr>
        <w:pict>
          <v:shape id="_x0000_s1051" type="#_x0000_t75" style="position:absolute;left:0;text-align:left;margin-left:279.75pt;margin-top:3.75pt;width:112pt;height:89.1pt;z-index:-7;visibility:visible">
            <v:imagedata r:id="rId18" o:title=""/>
          </v:shape>
        </w:pict>
      </w:r>
    </w:p>
    <w:p w:rsidR="004356D0" w:rsidRPr="00CE6005" w:rsidRDefault="004356D0" w:rsidP="00CE6005">
      <w:pPr>
        <w:autoSpaceDE w:val="0"/>
        <w:autoSpaceDN w:val="0"/>
        <w:adjustRightInd w:val="0"/>
        <w:jc w:val="both"/>
        <w:rPr>
          <w:rFonts w:ascii="Arial Narrow" w:hAnsi="Arial Narrow" w:cs="DINPro-Light"/>
          <w:lang w:eastAsia="fr-FR"/>
        </w:rPr>
      </w:pPr>
    </w:p>
    <w:p w:rsidR="004356D0" w:rsidRPr="00CE6005" w:rsidRDefault="004356D0" w:rsidP="00CE6005">
      <w:pPr>
        <w:autoSpaceDE w:val="0"/>
        <w:autoSpaceDN w:val="0"/>
        <w:adjustRightInd w:val="0"/>
        <w:jc w:val="both"/>
        <w:rPr>
          <w:rFonts w:ascii="Arial Narrow" w:hAnsi="Arial Narrow" w:cs="DINPro-Light"/>
          <w:lang w:eastAsia="fr-FR"/>
        </w:rPr>
      </w:pPr>
    </w:p>
    <w:p w:rsidR="004356D0" w:rsidRPr="00CE6005" w:rsidRDefault="004356D0" w:rsidP="00CE6005">
      <w:pPr>
        <w:autoSpaceDE w:val="0"/>
        <w:autoSpaceDN w:val="0"/>
        <w:adjustRightInd w:val="0"/>
        <w:jc w:val="both"/>
        <w:rPr>
          <w:rFonts w:ascii="Arial Narrow" w:hAnsi="Arial Narrow" w:cs="DINPro-Light"/>
          <w:lang w:eastAsia="fr-FR"/>
        </w:rPr>
      </w:pPr>
    </w:p>
    <w:p w:rsidR="004356D0" w:rsidRPr="00CE6005" w:rsidRDefault="004356D0" w:rsidP="00CE6005">
      <w:pPr>
        <w:autoSpaceDE w:val="0"/>
        <w:autoSpaceDN w:val="0"/>
        <w:adjustRightInd w:val="0"/>
        <w:jc w:val="both"/>
        <w:rPr>
          <w:rFonts w:ascii="Arial Narrow" w:hAnsi="Arial Narrow" w:cs="DINPro-Light"/>
          <w:lang w:eastAsia="fr-FR"/>
        </w:rPr>
      </w:pPr>
    </w:p>
    <w:p w:rsidR="004356D0" w:rsidRPr="00CE6005" w:rsidRDefault="004356D0" w:rsidP="00CE6005">
      <w:pPr>
        <w:autoSpaceDE w:val="0"/>
        <w:autoSpaceDN w:val="0"/>
        <w:adjustRightInd w:val="0"/>
        <w:jc w:val="both"/>
        <w:rPr>
          <w:rFonts w:ascii="Arial Narrow" w:hAnsi="Arial Narrow" w:cs="DINPro-Light"/>
          <w:lang w:eastAsia="fr-FR"/>
        </w:rPr>
      </w:pPr>
    </w:p>
    <w:p w:rsidR="004356D0" w:rsidRPr="00CE6005" w:rsidRDefault="004356D0" w:rsidP="00CE6005">
      <w:pPr>
        <w:autoSpaceDE w:val="0"/>
        <w:autoSpaceDN w:val="0"/>
        <w:adjustRightInd w:val="0"/>
        <w:jc w:val="both"/>
        <w:rPr>
          <w:rFonts w:ascii="Arial Narrow" w:hAnsi="Arial Narrow" w:cs="DINPro-Light"/>
          <w:lang w:eastAsia="fr-FR"/>
        </w:rPr>
      </w:pPr>
    </w:p>
    <w:p w:rsidR="00CB07CC" w:rsidRPr="00CE6005" w:rsidRDefault="00CB07CC" w:rsidP="00CE6005">
      <w:pPr>
        <w:autoSpaceDE w:val="0"/>
        <w:autoSpaceDN w:val="0"/>
        <w:adjustRightInd w:val="0"/>
        <w:jc w:val="both"/>
        <w:rPr>
          <w:rFonts w:ascii="Arial Narrow" w:hAnsi="Arial Narrow" w:cs="DINPro-Light"/>
          <w:lang w:eastAsia="fr-FR"/>
        </w:rPr>
      </w:pPr>
    </w:p>
    <w:p w:rsidR="00CB07CC" w:rsidRPr="00CE6005" w:rsidRDefault="005A5335" w:rsidP="00CE6005">
      <w:pPr>
        <w:autoSpaceDE w:val="0"/>
        <w:autoSpaceDN w:val="0"/>
        <w:adjustRightInd w:val="0"/>
        <w:jc w:val="both"/>
        <w:rPr>
          <w:rFonts w:ascii="Arial Narrow" w:hAnsi="Arial Narrow" w:cs="DINPro-Light"/>
          <w:lang w:eastAsia="fr-FR"/>
        </w:rPr>
      </w:pPr>
      <w:r>
        <w:rPr>
          <w:rFonts w:ascii="Arial Narrow" w:hAnsi="Arial Narrow"/>
          <w:noProof/>
        </w:rPr>
        <w:pict>
          <v:shape id="_x0000_s1055" type="#_x0000_t75" style="position:absolute;left:0;text-align:left;margin-left:347.4pt;margin-top:4.6pt;width:83.25pt;height:13.55pt;z-index:-4;visibility:visible">
            <v:imagedata r:id="rId19" o:title=""/>
          </v:shape>
        </w:pict>
      </w:r>
      <w:r>
        <w:rPr>
          <w:rFonts w:ascii="Arial Narrow" w:hAnsi="Arial Narrow"/>
          <w:noProof/>
        </w:rPr>
        <w:pict>
          <v:shape id="_x0000_s1056" type="#_x0000_t75" style="position:absolute;left:0;text-align:left;margin-left:71.05pt;margin-top:4.6pt;width:87.75pt;height:16.85pt;z-index:-3;visibility:visible">
            <v:imagedata r:id="rId20" o:title=""/>
          </v:shape>
        </w:pict>
      </w:r>
    </w:p>
    <w:p w:rsidR="00CB07CC" w:rsidRPr="00CE6005" w:rsidRDefault="00CB07CC" w:rsidP="00CE6005">
      <w:pPr>
        <w:autoSpaceDE w:val="0"/>
        <w:autoSpaceDN w:val="0"/>
        <w:adjustRightInd w:val="0"/>
        <w:jc w:val="both"/>
        <w:rPr>
          <w:rFonts w:ascii="Arial Narrow" w:hAnsi="Arial Narrow" w:cs="DINPro-Light"/>
          <w:lang w:eastAsia="fr-FR"/>
        </w:rPr>
      </w:pPr>
    </w:p>
    <w:p w:rsidR="004A0284" w:rsidRPr="00CE6005" w:rsidRDefault="004A0284" w:rsidP="00CE6005">
      <w:pPr>
        <w:autoSpaceDE w:val="0"/>
        <w:autoSpaceDN w:val="0"/>
        <w:adjustRightInd w:val="0"/>
        <w:jc w:val="both"/>
        <w:rPr>
          <w:rFonts w:ascii="Arial Narrow" w:hAnsi="Arial Narrow" w:cs="DINPro-Light"/>
          <w:lang w:eastAsia="fr-FR"/>
        </w:rPr>
      </w:pPr>
    </w:p>
    <w:p w:rsidR="000B3688" w:rsidRPr="00CE6005" w:rsidRDefault="00CB07CC" w:rsidP="00CE6005">
      <w:pPr>
        <w:autoSpaceDE w:val="0"/>
        <w:autoSpaceDN w:val="0"/>
        <w:adjustRightInd w:val="0"/>
        <w:spacing w:after="120"/>
        <w:jc w:val="both"/>
        <w:rPr>
          <w:rFonts w:ascii="Arial Narrow" w:hAnsi="Arial Narrow" w:cs="Arial"/>
          <w:lang w:eastAsia="fr-FR"/>
        </w:rPr>
      </w:pPr>
      <w:r w:rsidRPr="00CE6005">
        <w:rPr>
          <w:rFonts w:ascii="Arial Narrow" w:hAnsi="Arial Narrow" w:cs="Arial"/>
          <w:lang w:eastAsia="fr-FR"/>
        </w:rPr>
        <w:t xml:space="preserve">L’angle rentrant </w:t>
      </w:r>
      <w:r w:rsidRPr="00CE6005">
        <w:rPr>
          <w:rFonts w:ascii="Arial Narrow" w:hAnsi="Arial Narrow" w:cs="Arial"/>
          <w:b/>
          <w:lang w:eastAsia="fr-FR"/>
        </w:rPr>
        <w:t xml:space="preserve">ou </w:t>
      </w:r>
      <w:r w:rsidRPr="00CE6005">
        <w:rPr>
          <w:rFonts w:ascii="Arial Narrow" w:hAnsi="Arial Narrow" w:cs="Arial"/>
          <w:lang w:eastAsia="fr-FR"/>
        </w:rPr>
        <w:t xml:space="preserve">sortant </w:t>
      </w:r>
      <w:r w:rsidR="00601302" w:rsidRPr="00CE6005">
        <w:rPr>
          <w:rFonts w:ascii="Arial Narrow" w:hAnsi="Arial Narrow" w:cs="Arial"/>
          <w:lang w:eastAsia="fr-FR"/>
        </w:rPr>
        <w:t>de</w:t>
      </w:r>
      <w:r w:rsidRPr="00CE6005">
        <w:rPr>
          <w:rFonts w:ascii="Arial Narrow" w:hAnsi="Arial Narrow" w:cs="Arial"/>
          <w:lang w:eastAsia="fr-FR"/>
        </w:rPr>
        <w:t xml:space="preserve"> 90° de la façade sera réalisé par un coulissant d’angle qui une fois ouvert</w:t>
      </w:r>
      <w:r w:rsidR="00601302" w:rsidRPr="00CE6005">
        <w:rPr>
          <w:rFonts w:ascii="Arial Narrow" w:hAnsi="Arial Narrow" w:cs="Arial"/>
          <w:lang w:eastAsia="fr-FR"/>
        </w:rPr>
        <w:t>,</w:t>
      </w:r>
      <w:r w:rsidRPr="00CE6005">
        <w:rPr>
          <w:rFonts w:ascii="Arial Narrow" w:hAnsi="Arial Narrow" w:cs="Arial"/>
          <w:lang w:eastAsia="fr-FR"/>
        </w:rPr>
        <w:t xml:space="preserve"> libèrera en totalité la baie (aucun poteau en angle). En position fermée la face vue de l’angle sera de 126 </w:t>
      </w:r>
      <w:proofErr w:type="spellStart"/>
      <w:r w:rsidRPr="00CE6005">
        <w:rPr>
          <w:rFonts w:ascii="Arial Narrow" w:hAnsi="Arial Narrow" w:cs="Arial"/>
          <w:lang w:eastAsia="fr-FR"/>
        </w:rPr>
        <w:t>mm.</w:t>
      </w:r>
      <w:proofErr w:type="spellEnd"/>
    </w:p>
    <w:p w:rsidR="00871120" w:rsidRPr="00CE6005" w:rsidRDefault="00871120" w:rsidP="00CE6005">
      <w:pPr>
        <w:jc w:val="both"/>
        <w:rPr>
          <w:rFonts w:ascii="Arial Narrow" w:hAnsi="Arial Narrow" w:cs="Arial"/>
          <w:bCs/>
        </w:rPr>
      </w:pPr>
      <w:r w:rsidRPr="00CE6005">
        <w:rPr>
          <w:rFonts w:ascii="Arial Narrow" w:hAnsi="Arial Narrow" w:cs="Arial"/>
          <w:bCs/>
        </w:rPr>
        <w:t>Conformément au NF DTU 39 P1 les orifices de drainage dans les traverses auront une section minimale de 50 mm² et leur nombre sera d’au moins un orifice par tranche de 500mm de feuillure basse.</w:t>
      </w:r>
    </w:p>
    <w:p w:rsidR="00871120" w:rsidRPr="00CE6005" w:rsidRDefault="00871120" w:rsidP="00CE6005">
      <w:pPr>
        <w:jc w:val="both"/>
        <w:rPr>
          <w:rFonts w:ascii="Arial Narrow" w:hAnsi="Arial Narrow" w:cs="Arial"/>
        </w:rPr>
      </w:pPr>
      <w:r w:rsidRPr="00CE6005">
        <w:rPr>
          <w:rFonts w:ascii="Arial Narrow" w:hAnsi="Arial Narrow" w:cs="Arial"/>
        </w:rPr>
        <w:t>La technique du drainage des eaux du système constructif employé sera la technique dite du drainage caché. L’utilisation de busette pour le drainage des eaux ne sera pas autorisée.</w:t>
      </w:r>
    </w:p>
    <w:p w:rsidR="009B098F" w:rsidRPr="00CE6005" w:rsidRDefault="00871120" w:rsidP="00CE6005">
      <w:pPr>
        <w:pStyle w:val="Default"/>
        <w:jc w:val="both"/>
        <w:rPr>
          <w:rFonts w:ascii="Arial Narrow" w:hAnsi="Arial Narrow"/>
        </w:rPr>
      </w:pPr>
      <w:r w:rsidRPr="00CE6005">
        <w:rPr>
          <w:rFonts w:ascii="Arial Narrow" w:hAnsi="Arial Narrow"/>
        </w:rPr>
        <w:t>Le d</w:t>
      </w:r>
      <w:r w:rsidR="009B098F" w:rsidRPr="00CE6005">
        <w:rPr>
          <w:rFonts w:ascii="Arial Narrow" w:hAnsi="Arial Narrow"/>
        </w:rPr>
        <w:t xml:space="preserve">rainage des rails bas </w:t>
      </w:r>
      <w:r w:rsidRPr="00CE6005">
        <w:rPr>
          <w:rFonts w:ascii="Arial Narrow" w:hAnsi="Arial Narrow"/>
        </w:rPr>
        <w:t>sera réalisé par l’intermédiaire</w:t>
      </w:r>
      <w:r w:rsidR="009B098F" w:rsidRPr="00CE6005">
        <w:rPr>
          <w:rFonts w:ascii="Arial Narrow" w:hAnsi="Arial Narrow"/>
        </w:rPr>
        <w:t xml:space="preserve"> </w:t>
      </w:r>
      <w:r w:rsidR="00863DE4" w:rsidRPr="00CE6005">
        <w:rPr>
          <w:rFonts w:ascii="Arial Narrow" w:hAnsi="Arial Narrow"/>
        </w:rPr>
        <w:t xml:space="preserve">de </w:t>
      </w:r>
      <w:r w:rsidR="009B098F" w:rsidRPr="00CE6005">
        <w:rPr>
          <w:rFonts w:ascii="Arial Narrow" w:hAnsi="Arial Narrow"/>
        </w:rPr>
        <w:t xml:space="preserve">trous oblongs, supportant des clapets </w:t>
      </w:r>
      <w:r w:rsidR="00021521" w:rsidRPr="00CE6005">
        <w:rPr>
          <w:rFonts w:ascii="Arial Narrow" w:hAnsi="Arial Narrow"/>
        </w:rPr>
        <w:t>anti-refoulement</w:t>
      </w:r>
      <w:r w:rsidR="009B098F" w:rsidRPr="00CE6005">
        <w:rPr>
          <w:rFonts w:ascii="Arial Narrow" w:hAnsi="Arial Narrow"/>
        </w:rPr>
        <w:t xml:space="preserve"> non visibles de l'extérieur. Les boucliers thermiques permett</w:t>
      </w:r>
      <w:r w:rsidRPr="00CE6005">
        <w:rPr>
          <w:rFonts w:ascii="Arial Narrow" w:hAnsi="Arial Narrow"/>
        </w:rPr>
        <w:t>ro</w:t>
      </w:r>
      <w:r w:rsidR="009B098F" w:rsidRPr="00CE6005">
        <w:rPr>
          <w:rFonts w:ascii="Arial Narrow" w:hAnsi="Arial Narrow"/>
        </w:rPr>
        <w:t xml:space="preserve">nt une circulation des eaux et le drainage du recueil des eaux de condensation et des eaux d'infiltrations. </w:t>
      </w:r>
    </w:p>
    <w:p w:rsidR="000B3688" w:rsidRPr="00CE6005" w:rsidRDefault="00871120" w:rsidP="00CE6005">
      <w:pPr>
        <w:pStyle w:val="Default"/>
        <w:spacing w:after="120"/>
        <w:jc w:val="both"/>
        <w:rPr>
          <w:rFonts w:ascii="Arial Narrow" w:hAnsi="Arial Narrow"/>
        </w:rPr>
      </w:pPr>
      <w:r w:rsidRPr="00CE6005">
        <w:rPr>
          <w:rFonts w:ascii="Arial Narrow" w:hAnsi="Arial Narrow"/>
        </w:rPr>
        <w:t>L’étanchéité des remplissage</w:t>
      </w:r>
      <w:r w:rsidR="00601302" w:rsidRPr="00CE6005">
        <w:rPr>
          <w:rFonts w:ascii="Arial Narrow" w:hAnsi="Arial Narrow"/>
        </w:rPr>
        <w:t>s</w:t>
      </w:r>
      <w:r w:rsidRPr="00CE6005">
        <w:rPr>
          <w:rFonts w:ascii="Arial Narrow" w:hAnsi="Arial Narrow"/>
        </w:rPr>
        <w:t xml:space="preserve"> sera réalisé</w:t>
      </w:r>
      <w:r w:rsidR="00601302" w:rsidRPr="00CE6005">
        <w:rPr>
          <w:rFonts w:ascii="Arial Narrow" w:hAnsi="Arial Narrow"/>
        </w:rPr>
        <w:t>e</w:t>
      </w:r>
      <w:r w:rsidRPr="00CE6005">
        <w:rPr>
          <w:rFonts w:ascii="Arial Narrow" w:hAnsi="Arial Narrow"/>
        </w:rPr>
        <w:t xml:space="preserve"> par la mise en œuvre de j</w:t>
      </w:r>
      <w:r w:rsidR="000B3688" w:rsidRPr="00CE6005">
        <w:rPr>
          <w:rFonts w:ascii="Arial Narrow" w:hAnsi="Arial Narrow"/>
        </w:rPr>
        <w:t>oints « portefeuille » EPDM à solin réduit</w:t>
      </w:r>
      <w:r w:rsidR="00601302" w:rsidRPr="00CE6005">
        <w:rPr>
          <w:rFonts w:ascii="Arial Narrow" w:hAnsi="Arial Narrow"/>
        </w:rPr>
        <w:t xml:space="preserve"> de</w:t>
      </w:r>
      <w:r w:rsidR="000B3688" w:rsidRPr="00CE6005">
        <w:rPr>
          <w:rFonts w:ascii="Arial Narrow" w:hAnsi="Arial Narrow"/>
        </w:rPr>
        <w:t xml:space="preserve"> </w:t>
      </w:r>
      <w:r w:rsidR="00601302" w:rsidRPr="00CE6005">
        <w:rPr>
          <w:rFonts w:ascii="Arial Narrow" w:hAnsi="Arial Narrow"/>
        </w:rPr>
        <w:t>c</w:t>
      </w:r>
      <w:r w:rsidR="000B3688" w:rsidRPr="00CE6005">
        <w:rPr>
          <w:rFonts w:ascii="Arial Narrow" w:hAnsi="Arial Narrow"/>
        </w:rPr>
        <w:t xml:space="preserve">ouleur noire. </w:t>
      </w:r>
    </w:p>
    <w:p w:rsidR="00746EFC" w:rsidRPr="00CE6005" w:rsidRDefault="00746EFC" w:rsidP="00CE6005">
      <w:pPr>
        <w:jc w:val="both"/>
        <w:rPr>
          <w:rFonts w:ascii="Arial Narrow" w:hAnsi="Arial Narrow" w:cs="Arial"/>
        </w:rPr>
      </w:pPr>
      <w:bookmarkStart w:id="8" w:name="chassisfixe"/>
      <w:r w:rsidRPr="00CE6005">
        <w:rPr>
          <w:rFonts w:ascii="Arial Narrow" w:hAnsi="Arial Narrow" w:cs="Arial"/>
        </w:rPr>
        <w:t>Dans le cadre de châssis composé on pourra réaliser un ou des châssis fixes attenants.</w:t>
      </w:r>
    </w:p>
    <w:bookmarkEnd w:id="8"/>
    <w:p w:rsidR="009674AD" w:rsidRPr="00CE6005" w:rsidRDefault="009674AD" w:rsidP="00CE6005">
      <w:pPr>
        <w:jc w:val="both"/>
        <w:rPr>
          <w:rFonts w:ascii="Arial Narrow" w:hAnsi="Arial Narrow" w:cs="Arial"/>
        </w:rPr>
      </w:pPr>
      <w:r w:rsidRPr="00CE6005">
        <w:rPr>
          <w:rFonts w:ascii="Arial Narrow" w:hAnsi="Arial Narrow" w:cs="Arial"/>
        </w:rPr>
        <w:t>Le cadre périphérique sera réalisé par un profilé tubulaire multi chambres de 52 mm de face visible. Les montants ou traverses intermédiaires proposeront une face vue de 77 mm ou plus selon dimensionnement statique.</w:t>
      </w:r>
    </w:p>
    <w:p w:rsidR="009D6A6F" w:rsidRPr="00CE6005" w:rsidRDefault="009674AD" w:rsidP="00CE6005">
      <w:pPr>
        <w:spacing w:after="240"/>
        <w:jc w:val="both"/>
        <w:rPr>
          <w:rFonts w:ascii="Arial Narrow" w:hAnsi="Arial Narrow" w:cs="Arial"/>
        </w:rPr>
      </w:pPr>
      <w:r w:rsidRPr="00CE6005">
        <w:rPr>
          <w:rFonts w:ascii="Arial Narrow" w:hAnsi="Arial Narrow" w:cs="Arial"/>
        </w:rPr>
        <w:lastRenderedPageBreak/>
        <w:t>Le profilé disposera de rainure pouvant recevoir un profilé de type couvre joint</w:t>
      </w:r>
      <w:r w:rsidRPr="00CE6005">
        <w:rPr>
          <w:rFonts w:ascii="Arial Narrow" w:hAnsi="Arial Narrow" w:cs="Arial"/>
          <w:b/>
        </w:rPr>
        <w:t xml:space="preserve">, </w:t>
      </w:r>
      <w:r w:rsidRPr="00CE6005">
        <w:rPr>
          <w:rFonts w:ascii="Arial Narrow" w:hAnsi="Arial Narrow" w:cs="Arial"/>
        </w:rPr>
        <w:t>bavette, tapée ou autre habillage</w:t>
      </w:r>
      <w:r w:rsidR="00100096" w:rsidRPr="00CE6005">
        <w:rPr>
          <w:rFonts w:ascii="Arial Narrow" w:hAnsi="Arial Narrow" w:cs="Arial"/>
        </w:rPr>
        <w:t xml:space="preserve"> si nécessaire</w:t>
      </w:r>
      <w:r w:rsidR="00FA2604" w:rsidRPr="00CE6005">
        <w:rPr>
          <w:rFonts w:ascii="Arial Narrow" w:hAnsi="Arial Narrow" w:cs="Arial"/>
        </w:rPr>
        <w:t xml:space="preserve">. </w:t>
      </w:r>
      <w:r w:rsidRPr="00CE6005">
        <w:rPr>
          <w:rFonts w:ascii="Arial Narrow" w:hAnsi="Arial Narrow" w:cs="Arial"/>
        </w:rPr>
        <w:t>Dans le cas d'assemblage de châssis en bande filante, des profilés spécifiquement adaptés par le fabricant seront mis en œuvre.</w:t>
      </w:r>
    </w:p>
    <w:p w:rsidR="009674AD" w:rsidRPr="00CE6005" w:rsidRDefault="00CE6005" w:rsidP="00CE6005">
      <w:pPr>
        <w:pStyle w:val="Paragraphedeliste"/>
        <w:numPr>
          <w:ilvl w:val="0"/>
          <w:numId w:val="20"/>
        </w:numPr>
        <w:spacing w:after="120"/>
        <w:rPr>
          <w:rFonts w:ascii="Arial Narrow" w:hAnsi="Arial Narrow"/>
          <w:b/>
          <w:bCs/>
          <w:caps/>
          <w:sz w:val="28"/>
          <w:szCs w:val="28"/>
        </w:rPr>
      </w:pPr>
      <w:bookmarkStart w:id="9"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9"/>
    </w:p>
    <w:p w:rsidR="002234E8" w:rsidRPr="00CE6005" w:rsidRDefault="002234E8" w:rsidP="00CE6005">
      <w:pPr>
        <w:jc w:val="both"/>
        <w:rPr>
          <w:rFonts w:ascii="Arial Narrow" w:hAnsi="Arial Narrow" w:cs="Arial"/>
        </w:rPr>
      </w:pPr>
      <w:r w:rsidRPr="00CE6005">
        <w:rPr>
          <w:rFonts w:ascii="Arial Narrow" w:hAnsi="Arial Narrow" w:cs="Arial"/>
        </w:rPr>
        <w:t xml:space="preserve">Les profilés du système constructif employés seront de qualité marine. </w:t>
      </w:r>
    </w:p>
    <w:p w:rsidR="002234E8" w:rsidRPr="00CE6005" w:rsidRDefault="002234E8" w:rsidP="00CE6005">
      <w:pPr>
        <w:spacing w:after="240"/>
        <w:jc w:val="both"/>
        <w:rPr>
          <w:rFonts w:ascii="Arial Narrow" w:hAnsi="Arial Narrow" w:cs="Arial"/>
        </w:rPr>
      </w:pPr>
      <w:r w:rsidRPr="00CE6005">
        <w:rPr>
          <w:rFonts w:ascii="Arial Narrow" w:hAnsi="Arial Narrow" w:cs="Arial"/>
        </w:rPr>
        <w:t xml:space="preserve">Le fabricant du système constructif sera certifié </w:t>
      </w:r>
      <w:proofErr w:type="spellStart"/>
      <w:r w:rsidRPr="00CE6005">
        <w:rPr>
          <w:rFonts w:ascii="Arial Narrow" w:hAnsi="Arial Narrow" w:cs="Arial"/>
        </w:rPr>
        <w:t>Qualicoat</w:t>
      </w:r>
      <w:proofErr w:type="spellEnd"/>
      <w:r w:rsidRPr="00CE6005">
        <w:rPr>
          <w:rFonts w:ascii="Arial Narrow" w:hAnsi="Arial Narrow" w:cs="Arial"/>
        </w:rPr>
        <w:t xml:space="preserve"> </w:t>
      </w:r>
      <w:proofErr w:type="spellStart"/>
      <w:r w:rsidRPr="00CE6005">
        <w:rPr>
          <w:rFonts w:ascii="Arial Narrow" w:hAnsi="Arial Narrow" w:cs="Arial"/>
        </w:rPr>
        <w:t>seaside</w:t>
      </w:r>
      <w:proofErr w:type="spellEnd"/>
      <w:r w:rsidRPr="00CE6005">
        <w:rPr>
          <w:rFonts w:ascii="Arial Narrow" w:hAnsi="Arial Narrow" w:cs="Arial"/>
        </w:rPr>
        <w:t xml:space="preserve"> pour garantir une très haute qualité de traitement </w:t>
      </w:r>
    </w:p>
    <w:p w:rsidR="00CE6005" w:rsidRPr="006C0110" w:rsidRDefault="00CE6005" w:rsidP="00CE6005">
      <w:pPr>
        <w:spacing w:after="120"/>
        <w:jc w:val="both"/>
        <w:rPr>
          <w:rFonts w:ascii="Arial Narrow" w:hAnsi="Arial Narrow" w:cs="Arial"/>
          <w:b/>
          <w:bCs/>
        </w:rPr>
      </w:pPr>
      <w:bookmarkStart w:id="10" w:name="_Hlk61876853"/>
      <w:r w:rsidRPr="006C0110">
        <w:rPr>
          <w:rFonts w:ascii="Arial Narrow" w:hAnsi="Arial Narrow" w:cs="Arial"/>
          <w:b/>
          <w:bCs/>
        </w:rPr>
        <w:t>LAQUAGE</w:t>
      </w:r>
    </w:p>
    <w:bookmarkEnd w:id="10"/>
    <w:p w:rsidR="002234E8" w:rsidRPr="00CE6005" w:rsidRDefault="002234E8" w:rsidP="00CE6005">
      <w:pPr>
        <w:jc w:val="both"/>
        <w:rPr>
          <w:rFonts w:ascii="Arial Narrow" w:eastAsia="Times New Roman" w:hAnsi="Arial Narrow" w:cs="Arial"/>
          <w:lang w:eastAsia="en-US"/>
        </w:rPr>
      </w:pPr>
      <w:r w:rsidRPr="00CE6005">
        <w:rPr>
          <w:rFonts w:ascii="Arial Narrow" w:eastAsia="Times New Roman" w:hAnsi="Arial Narrow" w:cs="Arial"/>
          <w:lang w:eastAsia="en-US"/>
        </w:rPr>
        <w:t>Les profils seront laqués teinte RAL ou autres selon le choix de l’architecte de type….</w:t>
      </w:r>
    </w:p>
    <w:p w:rsidR="00B06EDE" w:rsidRPr="00CE6005" w:rsidRDefault="002234E8" w:rsidP="00CE6005">
      <w:pPr>
        <w:spacing w:after="240"/>
        <w:jc w:val="both"/>
        <w:rPr>
          <w:rFonts w:ascii="Arial Narrow" w:eastAsia="Times New Roman" w:hAnsi="Arial Narrow" w:cs="Arial"/>
          <w:lang w:eastAsia="en-US"/>
        </w:rPr>
      </w:pPr>
      <w:r w:rsidRPr="00CE6005">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CE6005" w:rsidRPr="00B33261" w:rsidRDefault="00CE6005" w:rsidP="00CE6005">
      <w:pPr>
        <w:spacing w:after="120"/>
        <w:rPr>
          <w:rFonts w:ascii="Arial Narrow" w:hAnsi="Arial Narrow"/>
          <w:b/>
          <w:bCs/>
        </w:rPr>
      </w:pPr>
      <w:bookmarkStart w:id="11" w:name="_Hlk61876868"/>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p>
    <w:bookmarkEnd w:id="11"/>
    <w:p w:rsidR="00B06EDE" w:rsidRPr="00CE6005" w:rsidRDefault="00B06EDE" w:rsidP="00CE6005">
      <w:pPr>
        <w:jc w:val="both"/>
        <w:rPr>
          <w:rFonts w:ascii="Arial Narrow" w:eastAsia="Times New Roman" w:hAnsi="Arial Narrow" w:cs="Arial"/>
          <w:lang w:eastAsia="en-US"/>
        </w:rPr>
      </w:pPr>
      <w:r w:rsidRPr="00CE6005">
        <w:rPr>
          <w:rFonts w:ascii="Arial Narrow" w:eastAsia="Times New Roman" w:hAnsi="Arial Narrow" w:cs="Arial"/>
          <w:lang w:eastAsia="en-US"/>
        </w:rPr>
        <w:t>Les profilés recevront une couche d’anodisation de classe 20 (20 microns).</w:t>
      </w:r>
    </w:p>
    <w:p w:rsidR="003977BB" w:rsidRPr="00CE6005" w:rsidRDefault="00B06EDE" w:rsidP="00CE6005">
      <w:pPr>
        <w:spacing w:after="240"/>
        <w:jc w:val="both"/>
        <w:rPr>
          <w:rFonts w:ascii="Arial Narrow" w:hAnsi="Arial Narrow" w:cs="Arial"/>
        </w:rPr>
      </w:pPr>
      <w:r w:rsidRPr="00CE6005">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CE6005">
        <w:rPr>
          <w:rFonts w:ascii="Arial Narrow" w:eastAsia="Times New Roman" w:hAnsi="Arial Narrow" w:cs="Arial"/>
          <w:lang w:eastAsia="en-US"/>
        </w:rPr>
        <w:t>Qualanod</w:t>
      </w:r>
      <w:proofErr w:type="spellEnd"/>
      <w:r w:rsidRPr="00CE6005">
        <w:rPr>
          <w:rFonts w:ascii="Arial Narrow" w:eastAsia="Times New Roman" w:hAnsi="Arial Narrow" w:cs="Arial"/>
          <w:lang w:eastAsia="en-US"/>
        </w:rPr>
        <w:t>.</w:t>
      </w:r>
    </w:p>
    <w:p w:rsidR="00FA0CB2" w:rsidRPr="00CE6005" w:rsidRDefault="00CE6005" w:rsidP="00CE6005">
      <w:pPr>
        <w:pStyle w:val="Paragraphedeliste"/>
        <w:numPr>
          <w:ilvl w:val="0"/>
          <w:numId w:val="20"/>
        </w:numPr>
        <w:spacing w:after="120"/>
        <w:rPr>
          <w:rFonts w:ascii="Arial Narrow" w:hAnsi="Arial Narrow"/>
          <w:b/>
          <w:bCs/>
          <w:caps/>
          <w:sz w:val="28"/>
          <w:szCs w:val="28"/>
        </w:rPr>
      </w:pPr>
      <w:bookmarkStart w:id="12" w:name="_Hlk61876929"/>
      <w:r w:rsidRPr="005E4B08">
        <w:rPr>
          <w:rFonts w:ascii="Arial Narrow" w:hAnsi="Arial Narrow"/>
          <w:b/>
          <w:bCs/>
          <w:caps/>
          <w:sz w:val="28"/>
          <w:szCs w:val="28"/>
        </w:rPr>
        <w:t xml:space="preserve">Quincailleries et </w:t>
      </w:r>
      <w:proofErr w:type="gramStart"/>
      <w:r w:rsidRPr="005E4B08">
        <w:rPr>
          <w:rFonts w:ascii="Arial Narrow" w:hAnsi="Arial Narrow"/>
          <w:b/>
          <w:bCs/>
          <w:caps/>
          <w:sz w:val="28"/>
          <w:szCs w:val="28"/>
        </w:rPr>
        <w:t>accessoires :</w:t>
      </w:r>
      <w:proofErr w:type="gramEnd"/>
      <w:r w:rsidRPr="005E4B08">
        <w:rPr>
          <w:rFonts w:ascii="Arial Narrow" w:hAnsi="Arial Narrow"/>
          <w:b/>
          <w:bCs/>
          <w:caps/>
          <w:sz w:val="28"/>
          <w:szCs w:val="28"/>
        </w:rPr>
        <w:t xml:space="preserve"> </w:t>
      </w:r>
      <w:bookmarkEnd w:id="12"/>
    </w:p>
    <w:p w:rsidR="005E7529" w:rsidRPr="00CE6005" w:rsidRDefault="005F2FDA" w:rsidP="00CE6005">
      <w:pPr>
        <w:spacing w:after="120"/>
        <w:jc w:val="both"/>
        <w:rPr>
          <w:rFonts w:ascii="Arial Narrow" w:hAnsi="Arial Narrow" w:cs="Arial"/>
        </w:rPr>
      </w:pPr>
      <w:r w:rsidRPr="00CE6005">
        <w:rPr>
          <w:rFonts w:ascii="Arial Narrow" w:hAnsi="Arial Narrow" w:cs="Arial"/>
        </w:rPr>
        <w:t xml:space="preserve">Les accessoires utilisés </w:t>
      </w:r>
      <w:r w:rsidR="005E7529" w:rsidRPr="00CE6005">
        <w:rPr>
          <w:rFonts w:ascii="Arial Narrow" w:hAnsi="Arial Narrow" w:cs="Arial"/>
        </w:rPr>
        <w:t xml:space="preserve">justifieront de </w:t>
      </w:r>
      <w:r w:rsidR="00FA0CB2" w:rsidRPr="00CE6005">
        <w:rPr>
          <w:rFonts w:ascii="Arial Narrow" w:hAnsi="Arial Narrow" w:cs="Arial"/>
        </w:rPr>
        <w:t>valid</w:t>
      </w:r>
      <w:r w:rsidR="005E7529" w:rsidRPr="00CE6005">
        <w:rPr>
          <w:rFonts w:ascii="Arial Narrow" w:hAnsi="Arial Narrow" w:cs="Arial"/>
        </w:rPr>
        <w:t>ation</w:t>
      </w:r>
      <w:r w:rsidR="00100096" w:rsidRPr="00CE6005">
        <w:rPr>
          <w:rFonts w:ascii="Arial Narrow" w:hAnsi="Arial Narrow" w:cs="Arial"/>
        </w:rPr>
        <w:t>s</w:t>
      </w:r>
      <w:r w:rsidR="005E7529" w:rsidRPr="00CE6005">
        <w:rPr>
          <w:rFonts w:ascii="Arial Narrow" w:hAnsi="Arial Narrow" w:cs="Arial"/>
        </w:rPr>
        <w:t xml:space="preserve"> conjointe</w:t>
      </w:r>
      <w:r w:rsidR="00100096" w:rsidRPr="00CE6005">
        <w:rPr>
          <w:rFonts w:ascii="Arial Narrow" w:hAnsi="Arial Narrow" w:cs="Arial"/>
        </w:rPr>
        <w:t>s</w:t>
      </w:r>
      <w:r w:rsidR="00FA0CB2" w:rsidRPr="00CE6005">
        <w:rPr>
          <w:rFonts w:ascii="Arial Narrow" w:hAnsi="Arial Narrow" w:cs="Arial"/>
        </w:rPr>
        <w:t xml:space="preserve"> avec le</w:t>
      </w:r>
      <w:r w:rsidRPr="00CE6005">
        <w:rPr>
          <w:rFonts w:ascii="Arial Narrow" w:hAnsi="Arial Narrow" w:cs="Arial"/>
        </w:rPr>
        <w:t xml:space="preserve"> système constructif </w:t>
      </w:r>
      <w:r w:rsidR="00FA0CB2" w:rsidRPr="00CE6005">
        <w:rPr>
          <w:rFonts w:ascii="Arial Narrow" w:hAnsi="Arial Narrow" w:cs="Arial"/>
        </w:rPr>
        <w:t xml:space="preserve">précédemment décrit et </w:t>
      </w:r>
      <w:r w:rsidRPr="00CE6005">
        <w:rPr>
          <w:rFonts w:ascii="Arial Narrow" w:hAnsi="Arial Narrow" w:cs="Arial"/>
        </w:rPr>
        <w:t>seront de la même finition que les profilés</w:t>
      </w:r>
      <w:r w:rsidR="005E7529" w:rsidRPr="00CE6005">
        <w:rPr>
          <w:rFonts w:ascii="Arial Narrow" w:hAnsi="Arial Narrow" w:cs="Arial"/>
        </w:rPr>
        <w:t>.</w:t>
      </w:r>
    </w:p>
    <w:p w:rsidR="00871120" w:rsidRPr="00CE6005" w:rsidRDefault="00871120" w:rsidP="00CE6005">
      <w:pPr>
        <w:autoSpaceDE w:val="0"/>
        <w:autoSpaceDN w:val="0"/>
        <w:adjustRightInd w:val="0"/>
        <w:spacing w:after="120"/>
        <w:jc w:val="both"/>
        <w:rPr>
          <w:rFonts w:ascii="Arial Narrow" w:eastAsia="TT61t00" w:hAnsi="Arial Narrow" w:cs="Arial"/>
          <w:color w:val="000000"/>
          <w:lang w:eastAsia="fr-FR"/>
        </w:rPr>
      </w:pPr>
      <w:r w:rsidRPr="00CE6005">
        <w:rPr>
          <w:rFonts w:ascii="Arial Narrow" w:eastAsia="TT61t00" w:hAnsi="Arial Narrow" w:cs="Arial"/>
          <w:color w:val="000000"/>
          <w:lang w:eastAsia="fr-FR"/>
        </w:rPr>
        <w:t xml:space="preserve">Les chariots de roulement proposeront des roulettes simples </w:t>
      </w:r>
      <w:r w:rsidRPr="00CE6005">
        <w:rPr>
          <w:rFonts w:ascii="Arial Narrow" w:eastAsia="TT61t00" w:hAnsi="Arial Narrow" w:cs="Arial"/>
          <w:b/>
          <w:color w:val="000000"/>
          <w:lang w:eastAsia="fr-FR"/>
        </w:rPr>
        <w:t>ou</w:t>
      </w:r>
      <w:r w:rsidRPr="00CE6005">
        <w:rPr>
          <w:rFonts w:ascii="Arial Narrow" w:eastAsia="TT61t00" w:hAnsi="Arial Narrow" w:cs="Arial"/>
          <w:color w:val="000000"/>
          <w:lang w:eastAsia="fr-FR"/>
        </w:rPr>
        <w:t xml:space="preserve"> doubles (fonction du poids du vantail</w:t>
      </w:r>
      <w:r w:rsidR="002B38D8" w:rsidRPr="00CE6005">
        <w:rPr>
          <w:rFonts w:ascii="Arial Narrow" w:eastAsia="TT61t00" w:hAnsi="Arial Narrow" w:cs="Arial"/>
          <w:color w:val="000000"/>
          <w:lang w:eastAsia="fr-FR"/>
        </w:rPr>
        <w:t xml:space="preserve"> jusqu’à 200kg/vantail</w:t>
      </w:r>
      <w:r w:rsidRPr="00CE6005">
        <w:rPr>
          <w:rFonts w:ascii="Arial Narrow" w:eastAsia="TT61t00" w:hAnsi="Arial Narrow" w:cs="Arial"/>
          <w:color w:val="000000"/>
          <w:lang w:eastAsia="fr-FR"/>
        </w:rPr>
        <w:t>) constitué</w:t>
      </w:r>
      <w:r w:rsidR="00100096" w:rsidRPr="00CE6005">
        <w:rPr>
          <w:rFonts w:ascii="Arial Narrow" w:eastAsia="TT61t00" w:hAnsi="Arial Narrow" w:cs="Arial"/>
          <w:color w:val="000000"/>
          <w:lang w:eastAsia="fr-FR"/>
        </w:rPr>
        <w:t>e</w:t>
      </w:r>
      <w:r w:rsidRPr="00CE6005">
        <w:rPr>
          <w:rFonts w:ascii="Arial Narrow" w:eastAsia="TT61t00" w:hAnsi="Arial Narrow" w:cs="Arial"/>
          <w:color w:val="000000"/>
          <w:lang w:eastAsia="fr-FR"/>
        </w:rPr>
        <w:t xml:space="preserve">s d'un corps en matériau isolant conservant la rupture de pont thermique des traverses basses. Ces roulettes seront réglables par vis accessibles permettant leur changement éventuel sans démontage du vantail en conformité avec la norme </w:t>
      </w:r>
      <w:r w:rsidRPr="00CE6005">
        <w:rPr>
          <w:rFonts w:ascii="Arial Narrow" w:eastAsia="TT61t00" w:hAnsi="Arial Narrow" w:cs="Arial"/>
          <w:bCs/>
          <w:color w:val="000000"/>
          <w:lang w:eastAsia="fr-FR"/>
        </w:rPr>
        <w:t>NF 23-301</w:t>
      </w:r>
      <w:r w:rsidRPr="00CE6005">
        <w:rPr>
          <w:rFonts w:ascii="Arial Narrow" w:eastAsia="TT61t00" w:hAnsi="Arial Narrow" w:cs="Arial"/>
          <w:color w:val="000000"/>
          <w:lang w:eastAsia="fr-FR"/>
        </w:rPr>
        <w:t xml:space="preserve">.et sans dégonder l'ouvrant. Galets de roulement à bandage polyamide décolletés montés sur roulement à aiguilles et axe inox. </w:t>
      </w:r>
    </w:p>
    <w:p w:rsidR="009B2664" w:rsidRPr="00CE6005" w:rsidRDefault="00871120" w:rsidP="00CE6005">
      <w:pPr>
        <w:autoSpaceDE w:val="0"/>
        <w:autoSpaceDN w:val="0"/>
        <w:adjustRightInd w:val="0"/>
        <w:jc w:val="both"/>
        <w:rPr>
          <w:rFonts w:ascii="Arial Narrow" w:hAnsi="Arial Narrow" w:cs="Arial"/>
        </w:rPr>
      </w:pPr>
      <w:r w:rsidRPr="00CE6005">
        <w:rPr>
          <w:rFonts w:ascii="Arial Narrow" w:hAnsi="Arial Narrow" w:cs="Arial"/>
        </w:rPr>
        <w:t xml:space="preserve">Fermetures manuelles par boîtier serrure avec mouvement de condamnation par rotation. Mécanisme anti-fausse </w:t>
      </w:r>
      <w:r w:rsidR="00DF6111" w:rsidRPr="00CE6005">
        <w:rPr>
          <w:rFonts w:ascii="Arial Narrow" w:hAnsi="Arial Narrow" w:cs="Arial"/>
        </w:rPr>
        <w:t>manœuvre</w:t>
      </w:r>
      <w:r w:rsidRPr="00CE6005">
        <w:rPr>
          <w:rFonts w:ascii="Arial Narrow" w:hAnsi="Arial Narrow" w:cs="Arial"/>
        </w:rPr>
        <w:t xml:space="preserve"> intégré au boîtier.</w:t>
      </w:r>
    </w:p>
    <w:p w:rsidR="009B2664" w:rsidRPr="00CE6005" w:rsidRDefault="00871120" w:rsidP="00CE6005">
      <w:pPr>
        <w:autoSpaceDE w:val="0"/>
        <w:autoSpaceDN w:val="0"/>
        <w:adjustRightInd w:val="0"/>
        <w:spacing w:after="120"/>
        <w:jc w:val="both"/>
        <w:rPr>
          <w:rFonts w:ascii="Arial Narrow" w:hAnsi="Arial Narrow" w:cs="Arial"/>
        </w:rPr>
      </w:pPr>
      <w:r w:rsidRPr="00CE6005">
        <w:rPr>
          <w:rFonts w:ascii="Arial Narrow" w:hAnsi="Arial Narrow" w:cs="Arial"/>
        </w:rPr>
        <w:t>Fermeture 1 point.</w:t>
      </w:r>
    </w:p>
    <w:p w:rsidR="009B2664" w:rsidRPr="00CE6005" w:rsidRDefault="009B2664" w:rsidP="00CE6005">
      <w:pPr>
        <w:autoSpaceDE w:val="0"/>
        <w:autoSpaceDN w:val="0"/>
        <w:adjustRightInd w:val="0"/>
        <w:jc w:val="both"/>
        <w:rPr>
          <w:rFonts w:ascii="Arial Narrow" w:hAnsi="Arial Narrow" w:cs="Arial"/>
        </w:rPr>
      </w:pPr>
      <w:proofErr w:type="gramStart"/>
      <w:r w:rsidRPr="00CE6005">
        <w:rPr>
          <w:rFonts w:ascii="Arial Narrow" w:hAnsi="Arial Narrow" w:cs="Arial"/>
          <w:b/>
          <w:color w:val="006DB7"/>
        </w:rPr>
        <w:t>ou</w:t>
      </w:r>
      <w:proofErr w:type="gramEnd"/>
      <w:r w:rsidRPr="00CE6005">
        <w:rPr>
          <w:rFonts w:ascii="Arial Narrow" w:hAnsi="Arial Narrow" w:cs="Arial"/>
        </w:rPr>
        <w:t xml:space="preserve"> </w:t>
      </w:r>
      <w:r w:rsidR="00871120" w:rsidRPr="00CE6005">
        <w:rPr>
          <w:rFonts w:ascii="Arial Narrow" w:hAnsi="Arial Narrow" w:cs="Arial"/>
        </w:rPr>
        <w:t xml:space="preserve">Fermeture 3 points à têtière filante en inox. </w:t>
      </w:r>
    </w:p>
    <w:p w:rsidR="009B2664" w:rsidRPr="00CE6005" w:rsidRDefault="009B2664" w:rsidP="00CE6005">
      <w:pPr>
        <w:autoSpaceDE w:val="0"/>
        <w:autoSpaceDN w:val="0"/>
        <w:adjustRightInd w:val="0"/>
        <w:jc w:val="both"/>
        <w:rPr>
          <w:rFonts w:ascii="Arial Narrow" w:hAnsi="Arial Narrow" w:cs="Arial"/>
        </w:rPr>
      </w:pPr>
      <w:proofErr w:type="gramStart"/>
      <w:r w:rsidRPr="00CE6005">
        <w:rPr>
          <w:rFonts w:ascii="Arial Narrow" w:hAnsi="Arial Narrow" w:cs="Arial"/>
          <w:b/>
          <w:color w:val="006DB7"/>
        </w:rPr>
        <w:t>ou</w:t>
      </w:r>
      <w:proofErr w:type="gramEnd"/>
      <w:r w:rsidRPr="00CE6005">
        <w:rPr>
          <w:rFonts w:ascii="Arial Narrow" w:hAnsi="Arial Narrow" w:cs="Arial"/>
        </w:rPr>
        <w:t xml:space="preserve"> </w:t>
      </w:r>
      <w:r w:rsidR="00871120" w:rsidRPr="00CE6005">
        <w:rPr>
          <w:rFonts w:ascii="Arial Narrow" w:hAnsi="Arial Narrow" w:cs="Arial"/>
        </w:rPr>
        <w:t xml:space="preserve">fermeture 4 </w:t>
      </w:r>
      <w:r w:rsidRPr="00CE6005">
        <w:rPr>
          <w:rFonts w:ascii="Arial Narrow" w:hAnsi="Arial Narrow" w:cs="Arial"/>
        </w:rPr>
        <w:t>points à têtière filante en inox.</w:t>
      </w:r>
      <w:r w:rsidR="00871120" w:rsidRPr="00CE6005">
        <w:rPr>
          <w:rFonts w:ascii="Arial Narrow" w:hAnsi="Arial Narrow" w:cs="Arial"/>
        </w:rPr>
        <w:t>.</w:t>
      </w:r>
    </w:p>
    <w:p w:rsidR="00871120" w:rsidRPr="00CE6005" w:rsidRDefault="00871120" w:rsidP="00CE6005">
      <w:pPr>
        <w:autoSpaceDE w:val="0"/>
        <w:autoSpaceDN w:val="0"/>
        <w:adjustRightInd w:val="0"/>
        <w:jc w:val="both"/>
        <w:rPr>
          <w:rFonts w:ascii="Arial Narrow" w:hAnsi="Arial Narrow" w:cs="Arial"/>
        </w:rPr>
      </w:pPr>
      <w:r w:rsidRPr="00CE6005">
        <w:rPr>
          <w:rFonts w:ascii="Arial Narrow" w:hAnsi="Arial Narrow" w:cs="Arial"/>
        </w:rPr>
        <w:t>Verrouillage à clé par cylindre européen</w:t>
      </w:r>
    </w:p>
    <w:p w:rsidR="00DF6111" w:rsidRPr="00CE6005" w:rsidRDefault="00DF6111" w:rsidP="00CE6005">
      <w:pPr>
        <w:jc w:val="both"/>
        <w:rPr>
          <w:rFonts w:ascii="Arial Narrow" w:hAnsi="Arial Narrow" w:cs="Arial"/>
        </w:rPr>
      </w:pPr>
      <w:proofErr w:type="gramStart"/>
      <w:r w:rsidRPr="00CE6005">
        <w:rPr>
          <w:rFonts w:ascii="Arial Narrow" w:hAnsi="Arial Narrow" w:cs="Arial"/>
          <w:b/>
          <w:color w:val="006DB7"/>
        </w:rPr>
        <w:t>ou</w:t>
      </w:r>
      <w:proofErr w:type="gramEnd"/>
      <w:r w:rsidRPr="00CE6005">
        <w:rPr>
          <w:rFonts w:ascii="Arial Narrow" w:hAnsi="Arial Narrow" w:cs="Arial"/>
          <w:b/>
        </w:rPr>
        <w:t xml:space="preserve"> </w:t>
      </w:r>
      <w:r w:rsidRPr="00CE6005">
        <w:rPr>
          <w:rFonts w:ascii="Arial Narrow" w:hAnsi="Arial Narrow" w:cs="Arial"/>
        </w:rPr>
        <w:t>Ouvrant pompier : La partie ouvrante sera réalisée avec le même profilé que les autres fenêtres.</w:t>
      </w:r>
    </w:p>
    <w:p w:rsidR="00DF6111" w:rsidRPr="00CE6005" w:rsidRDefault="00DF6111" w:rsidP="00CE6005">
      <w:pPr>
        <w:jc w:val="both"/>
        <w:rPr>
          <w:rFonts w:ascii="Arial Narrow" w:hAnsi="Arial Narrow" w:cs="Arial"/>
        </w:rPr>
      </w:pPr>
      <w:r w:rsidRPr="00CE6005">
        <w:rPr>
          <w:rFonts w:ascii="Arial Narrow" w:hAnsi="Arial Narrow" w:cs="Arial"/>
        </w:rPr>
        <w:t xml:space="preserve">Elle sera équipée d’une fermeture à </w:t>
      </w:r>
      <w:proofErr w:type="spellStart"/>
      <w:r w:rsidRPr="00CE6005">
        <w:rPr>
          <w:rFonts w:ascii="Arial Narrow" w:hAnsi="Arial Narrow" w:cs="Arial"/>
        </w:rPr>
        <w:t>carré</w:t>
      </w:r>
      <w:proofErr w:type="spellEnd"/>
      <w:r w:rsidRPr="00CE6005">
        <w:rPr>
          <w:rFonts w:ascii="Arial Narrow" w:hAnsi="Arial Narrow" w:cs="Arial"/>
        </w:rPr>
        <w:t xml:space="preserve"> pompier conforme à l’usage.</w:t>
      </w:r>
    </w:p>
    <w:p w:rsidR="00100096" w:rsidRPr="00CE6005" w:rsidRDefault="00DF6111" w:rsidP="00CE6005">
      <w:pPr>
        <w:autoSpaceDE w:val="0"/>
        <w:autoSpaceDN w:val="0"/>
        <w:adjustRightInd w:val="0"/>
        <w:spacing w:after="240"/>
        <w:jc w:val="both"/>
        <w:rPr>
          <w:rFonts w:ascii="Arial Narrow" w:hAnsi="Arial Narrow" w:cs="Arial"/>
        </w:rPr>
      </w:pPr>
      <w:r w:rsidRPr="00CE6005">
        <w:rPr>
          <w:rFonts w:ascii="Arial Narrow" w:hAnsi="Arial Narrow" w:cs="Arial"/>
        </w:rPr>
        <w:t>Aucun autre système de fermeture et/ou d’ouverture ne viendra contrarier le bon fonctionnement de l’ouvrant pompier.</w:t>
      </w:r>
    </w:p>
    <w:p w:rsidR="00DF6111" w:rsidRPr="00CE6005" w:rsidRDefault="00DF6111" w:rsidP="00CE6005">
      <w:pPr>
        <w:autoSpaceDE w:val="0"/>
        <w:autoSpaceDN w:val="0"/>
        <w:adjustRightInd w:val="0"/>
        <w:spacing w:after="120"/>
        <w:jc w:val="both"/>
        <w:rPr>
          <w:rFonts w:ascii="Arial Narrow" w:hAnsi="Arial Narrow" w:cs="Arial"/>
        </w:rPr>
      </w:pPr>
      <w:r w:rsidRPr="00CE6005">
        <w:rPr>
          <w:rFonts w:ascii="Arial Narrow" w:hAnsi="Arial Narrow" w:cs="Arial"/>
        </w:rPr>
        <w:t>La manœuvre sera assurée par :</w:t>
      </w:r>
    </w:p>
    <w:p w:rsidR="009B2664" w:rsidRPr="00CE6005" w:rsidRDefault="00DF6111" w:rsidP="00CE6005">
      <w:pPr>
        <w:autoSpaceDE w:val="0"/>
        <w:autoSpaceDN w:val="0"/>
        <w:adjustRightInd w:val="0"/>
        <w:jc w:val="both"/>
        <w:rPr>
          <w:rFonts w:ascii="Arial Narrow" w:hAnsi="Arial Narrow" w:cs="Arial"/>
        </w:rPr>
      </w:pPr>
      <w:proofErr w:type="gramStart"/>
      <w:r w:rsidRPr="00CE6005">
        <w:rPr>
          <w:rFonts w:ascii="Arial Narrow" w:hAnsi="Arial Narrow" w:cs="Arial"/>
        </w:rPr>
        <w:t>une</w:t>
      </w:r>
      <w:proofErr w:type="gramEnd"/>
      <w:r w:rsidRPr="00CE6005">
        <w:rPr>
          <w:rFonts w:ascii="Arial Narrow" w:hAnsi="Arial Narrow" w:cs="Arial"/>
        </w:rPr>
        <w:t xml:space="preserve"> p</w:t>
      </w:r>
      <w:r w:rsidR="009B2664" w:rsidRPr="00CE6005">
        <w:rPr>
          <w:rFonts w:ascii="Arial Narrow" w:hAnsi="Arial Narrow" w:cs="Arial"/>
        </w:rPr>
        <w:t xml:space="preserve">oignée de tirage intérieure avec bouton de </w:t>
      </w:r>
      <w:r w:rsidRPr="00CE6005">
        <w:rPr>
          <w:rFonts w:ascii="Arial Narrow" w:hAnsi="Arial Narrow" w:cs="Arial"/>
        </w:rPr>
        <w:t>manœuvre</w:t>
      </w:r>
      <w:r w:rsidR="009B2664" w:rsidRPr="00CE6005">
        <w:rPr>
          <w:rFonts w:ascii="Arial Narrow" w:hAnsi="Arial Narrow" w:cs="Arial"/>
        </w:rPr>
        <w:t xml:space="preserve"> </w:t>
      </w:r>
    </w:p>
    <w:p w:rsidR="009B2664" w:rsidRPr="00CE6005" w:rsidRDefault="009B2664" w:rsidP="00CE6005">
      <w:pPr>
        <w:autoSpaceDE w:val="0"/>
        <w:autoSpaceDN w:val="0"/>
        <w:adjustRightInd w:val="0"/>
        <w:jc w:val="both"/>
        <w:rPr>
          <w:rFonts w:ascii="Arial Narrow" w:hAnsi="Arial Narrow" w:cs="Arial"/>
        </w:rPr>
      </w:pPr>
      <w:proofErr w:type="gramStart"/>
      <w:r w:rsidRPr="00CE6005">
        <w:rPr>
          <w:rFonts w:ascii="Arial Narrow" w:hAnsi="Arial Narrow" w:cs="Arial"/>
          <w:b/>
          <w:color w:val="006DB7"/>
        </w:rPr>
        <w:t>ou</w:t>
      </w:r>
      <w:proofErr w:type="gramEnd"/>
      <w:r w:rsidRPr="00CE6005">
        <w:rPr>
          <w:rFonts w:ascii="Arial Narrow" w:hAnsi="Arial Narrow" w:cs="Arial"/>
        </w:rPr>
        <w:t xml:space="preserve"> </w:t>
      </w:r>
      <w:r w:rsidR="00DF6111" w:rsidRPr="00CE6005">
        <w:rPr>
          <w:rFonts w:ascii="Arial Narrow" w:hAnsi="Arial Narrow" w:cs="Arial"/>
        </w:rPr>
        <w:t>une p</w:t>
      </w:r>
      <w:r w:rsidRPr="00CE6005">
        <w:rPr>
          <w:rFonts w:ascii="Arial Narrow" w:hAnsi="Arial Narrow" w:cs="Arial"/>
        </w:rPr>
        <w:t xml:space="preserve">oignée de tirage à </w:t>
      </w:r>
      <w:r w:rsidR="00DF6111" w:rsidRPr="00CE6005">
        <w:rPr>
          <w:rFonts w:ascii="Arial Narrow" w:hAnsi="Arial Narrow" w:cs="Arial"/>
        </w:rPr>
        <w:t>manœuvre</w:t>
      </w:r>
      <w:r w:rsidRPr="00CE6005">
        <w:rPr>
          <w:rFonts w:ascii="Arial Narrow" w:hAnsi="Arial Narrow" w:cs="Arial"/>
        </w:rPr>
        <w:t xml:space="preserve"> extérieure à clé, à coupler avec </w:t>
      </w:r>
      <w:r w:rsidR="00DF6111" w:rsidRPr="00CE6005">
        <w:rPr>
          <w:rFonts w:ascii="Arial Narrow" w:hAnsi="Arial Narrow" w:cs="Arial"/>
        </w:rPr>
        <w:t xml:space="preserve">une </w:t>
      </w:r>
      <w:r w:rsidRPr="00CE6005">
        <w:rPr>
          <w:rFonts w:ascii="Arial Narrow" w:hAnsi="Arial Narrow" w:cs="Arial"/>
        </w:rPr>
        <w:t xml:space="preserve">poignée à </w:t>
      </w:r>
      <w:r w:rsidR="00DF6111" w:rsidRPr="00CE6005">
        <w:rPr>
          <w:rFonts w:ascii="Arial Narrow" w:hAnsi="Arial Narrow" w:cs="Arial"/>
        </w:rPr>
        <w:t>manœuvre</w:t>
      </w:r>
      <w:r w:rsidRPr="00CE6005">
        <w:rPr>
          <w:rFonts w:ascii="Arial Narrow" w:hAnsi="Arial Narrow" w:cs="Arial"/>
        </w:rPr>
        <w:t xml:space="preserve"> intérieure </w:t>
      </w:r>
    </w:p>
    <w:p w:rsidR="009B2664" w:rsidRPr="00CE6005" w:rsidRDefault="009B2664" w:rsidP="00CE6005">
      <w:pPr>
        <w:autoSpaceDE w:val="0"/>
        <w:autoSpaceDN w:val="0"/>
        <w:adjustRightInd w:val="0"/>
        <w:jc w:val="both"/>
        <w:rPr>
          <w:rFonts w:ascii="Arial Narrow" w:hAnsi="Arial Narrow" w:cs="Arial"/>
        </w:rPr>
      </w:pPr>
      <w:proofErr w:type="gramStart"/>
      <w:r w:rsidRPr="00CE6005">
        <w:rPr>
          <w:rFonts w:ascii="Arial Narrow" w:hAnsi="Arial Narrow" w:cs="Arial"/>
          <w:b/>
          <w:color w:val="006DB7"/>
        </w:rPr>
        <w:t>ou</w:t>
      </w:r>
      <w:proofErr w:type="gramEnd"/>
      <w:r w:rsidRPr="00CE6005">
        <w:rPr>
          <w:rFonts w:ascii="Arial Narrow" w:hAnsi="Arial Narrow" w:cs="Arial"/>
        </w:rPr>
        <w:t xml:space="preserve"> </w:t>
      </w:r>
      <w:r w:rsidR="00DF6111" w:rsidRPr="00CE6005">
        <w:rPr>
          <w:rFonts w:ascii="Arial Narrow" w:hAnsi="Arial Narrow" w:cs="Arial"/>
        </w:rPr>
        <w:t>une p</w:t>
      </w:r>
      <w:r w:rsidRPr="00CE6005">
        <w:rPr>
          <w:rFonts w:ascii="Arial Narrow" w:hAnsi="Arial Narrow" w:cs="Arial"/>
        </w:rPr>
        <w:t xml:space="preserve">oignée à anse «design droit» avec </w:t>
      </w:r>
      <w:r w:rsidR="00DF6111" w:rsidRPr="00CE6005">
        <w:rPr>
          <w:rFonts w:ascii="Arial Narrow" w:hAnsi="Arial Narrow" w:cs="Arial"/>
        </w:rPr>
        <w:t>manœuvre</w:t>
      </w:r>
      <w:r w:rsidRPr="00CE6005">
        <w:rPr>
          <w:rFonts w:ascii="Arial Narrow" w:hAnsi="Arial Narrow" w:cs="Arial"/>
        </w:rPr>
        <w:t xml:space="preserve"> intégrée </w:t>
      </w:r>
    </w:p>
    <w:p w:rsidR="00CA1B1D" w:rsidRPr="00CE6005" w:rsidRDefault="009B2664" w:rsidP="00CE6005">
      <w:pPr>
        <w:autoSpaceDE w:val="0"/>
        <w:autoSpaceDN w:val="0"/>
        <w:adjustRightInd w:val="0"/>
        <w:jc w:val="both"/>
        <w:rPr>
          <w:rFonts w:ascii="Arial Narrow" w:hAnsi="Arial Narrow" w:cs="Arial"/>
        </w:rPr>
      </w:pPr>
      <w:proofErr w:type="gramStart"/>
      <w:r w:rsidRPr="00CE6005">
        <w:rPr>
          <w:rFonts w:ascii="Arial Narrow" w:hAnsi="Arial Narrow" w:cs="Arial"/>
          <w:b/>
          <w:color w:val="006DB7"/>
        </w:rPr>
        <w:t>ou</w:t>
      </w:r>
      <w:proofErr w:type="gramEnd"/>
      <w:r w:rsidRPr="00CE6005">
        <w:rPr>
          <w:rFonts w:ascii="Arial Narrow" w:hAnsi="Arial Narrow" w:cs="Arial"/>
        </w:rPr>
        <w:t xml:space="preserve"> </w:t>
      </w:r>
      <w:r w:rsidR="00DF6111" w:rsidRPr="00CE6005">
        <w:rPr>
          <w:rFonts w:ascii="Arial Narrow" w:hAnsi="Arial Narrow" w:cs="Arial"/>
        </w:rPr>
        <w:t>une p</w:t>
      </w:r>
      <w:r w:rsidRPr="00CE6005">
        <w:rPr>
          <w:rFonts w:ascii="Arial Narrow" w:hAnsi="Arial Narrow" w:cs="Arial"/>
        </w:rPr>
        <w:t xml:space="preserve">oignée à anse «arrondie» avec </w:t>
      </w:r>
      <w:r w:rsidR="00DF6111" w:rsidRPr="00CE6005">
        <w:rPr>
          <w:rFonts w:ascii="Arial Narrow" w:hAnsi="Arial Narrow" w:cs="Arial"/>
        </w:rPr>
        <w:t>manœuvre</w:t>
      </w:r>
      <w:r w:rsidRPr="00CE6005">
        <w:rPr>
          <w:rFonts w:ascii="Arial Narrow" w:hAnsi="Arial Narrow" w:cs="Arial"/>
        </w:rPr>
        <w:t xml:space="preserve"> intégrée. </w:t>
      </w:r>
    </w:p>
    <w:p w:rsidR="009B2664" w:rsidRPr="00CE6005" w:rsidRDefault="009B2664" w:rsidP="00CE6005">
      <w:pPr>
        <w:autoSpaceDE w:val="0"/>
        <w:autoSpaceDN w:val="0"/>
        <w:adjustRightInd w:val="0"/>
        <w:jc w:val="both"/>
        <w:rPr>
          <w:rFonts w:ascii="Arial Narrow" w:hAnsi="Arial Narrow" w:cs="Arial"/>
        </w:rPr>
      </w:pPr>
      <w:proofErr w:type="gramStart"/>
      <w:r w:rsidRPr="00CE6005">
        <w:rPr>
          <w:rFonts w:ascii="Arial Narrow" w:hAnsi="Arial Narrow" w:cs="Arial"/>
          <w:b/>
          <w:color w:val="006DB7"/>
        </w:rPr>
        <w:t>ou</w:t>
      </w:r>
      <w:proofErr w:type="gramEnd"/>
      <w:r w:rsidRPr="00CE6005">
        <w:rPr>
          <w:rFonts w:ascii="Arial Narrow" w:hAnsi="Arial Narrow" w:cs="Arial"/>
        </w:rPr>
        <w:t xml:space="preserve"> Bouton de </w:t>
      </w:r>
      <w:r w:rsidR="00DF6111" w:rsidRPr="00CE6005">
        <w:rPr>
          <w:rFonts w:ascii="Arial Narrow" w:hAnsi="Arial Narrow" w:cs="Arial"/>
        </w:rPr>
        <w:t>manœuvre</w:t>
      </w:r>
      <w:r w:rsidRPr="00CE6005">
        <w:rPr>
          <w:rFonts w:ascii="Arial Narrow" w:hAnsi="Arial Narrow" w:cs="Arial"/>
        </w:rPr>
        <w:t xml:space="preserve"> sur plaque.</w:t>
      </w:r>
    </w:p>
    <w:p w:rsidR="002B38D8" w:rsidRPr="00CE6005" w:rsidRDefault="002B38D8" w:rsidP="00CE6005">
      <w:pPr>
        <w:autoSpaceDE w:val="0"/>
        <w:autoSpaceDN w:val="0"/>
        <w:adjustRightInd w:val="0"/>
        <w:jc w:val="both"/>
        <w:rPr>
          <w:rFonts w:ascii="Arial Narrow" w:hAnsi="Arial Narrow" w:cs="Arial"/>
        </w:rPr>
      </w:pPr>
    </w:p>
    <w:p w:rsidR="009B2664" w:rsidRPr="00CE6005" w:rsidRDefault="005A5335" w:rsidP="00CE6005">
      <w:pPr>
        <w:autoSpaceDE w:val="0"/>
        <w:autoSpaceDN w:val="0"/>
        <w:adjustRightInd w:val="0"/>
        <w:jc w:val="both"/>
        <w:rPr>
          <w:rFonts w:ascii="Arial Narrow" w:eastAsia="TT61t00" w:hAnsi="Arial Narrow" w:cs="Arial"/>
          <w:color w:val="000000"/>
          <w:lang w:eastAsia="fr-FR"/>
        </w:rPr>
      </w:pPr>
      <w:r>
        <w:rPr>
          <w:rFonts w:ascii="Arial Narrow" w:hAnsi="Arial Narrow"/>
          <w:noProof/>
        </w:rPr>
        <w:lastRenderedPageBreak/>
        <w:pict>
          <v:shape id="Image 1" o:spid="_x0000_i1025" type="#_x0000_t75" style="width:473.4pt;height:156pt;visibility:visible">
            <v:imagedata r:id="rId21" o:title=""/>
          </v:shape>
        </w:pict>
      </w:r>
    </w:p>
    <w:p w:rsidR="009B2664" w:rsidRPr="00CE6005" w:rsidRDefault="005A5335" w:rsidP="00CE6005">
      <w:pPr>
        <w:autoSpaceDE w:val="0"/>
        <w:autoSpaceDN w:val="0"/>
        <w:adjustRightInd w:val="0"/>
        <w:jc w:val="both"/>
        <w:rPr>
          <w:rFonts w:ascii="Arial Narrow" w:eastAsia="TT61t00" w:hAnsi="Arial Narrow" w:cs="Arial"/>
          <w:color w:val="000000"/>
          <w:lang w:eastAsia="fr-FR"/>
        </w:rPr>
      </w:pPr>
      <w:r>
        <w:rPr>
          <w:rFonts w:ascii="Arial Narrow" w:hAnsi="Arial Narrow"/>
          <w:noProof/>
        </w:rPr>
        <w:pict>
          <v:shape id="_x0000_i1026" type="#_x0000_t75" style="width:457.2pt;height:165pt;visibility:visible">
            <v:imagedata r:id="rId22" o:title=""/>
          </v:shape>
        </w:pict>
      </w:r>
    </w:p>
    <w:p w:rsidR="00087408" w:rsidRPr="00CE6005" w:rsidRDefault="00087408" w:rsidP="00CE6005">
      <w:pPr>
        <w:jc w:val="both"/>
        <w:rPr>
          <w:rFonts w:ascii="Arial Narrow" w:hAnsi="Arial Narrow" w:cs="Arial"/>
          <w:u w:val="single"/>
        </w:rPr>
      </w:pPr>
    </w:p>
    <w:p w:rsidR="009913F5" w:rsidRPr="00CE6005" w:rsidRDefault="00CE6005" w:rsidP="00CE6005">
      <w:pPr>
        <w:pStyle w:val="Paragraphedeliste"/>
        <w:numPr>
          <w:ilvl w:val="0"/>
          <w:numId w:val="20"/>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rsidR="00344D6B" w:rsidRPr="00CE6005" w:rsidRDefault="00344D6B" w:rsidP="00CE6005">
      <w:pPr>
        <w:tabs>
          <w:tab w:val="left" w:pos="5580"/>
        </w:tabs>
        <w:jc w:val="both"/>
        <w:rPr>
          <w:rFonts w:ascii="Arial Narrow" w:hAnsi="Arial Narrow" w:cs="Arial"/>
        </w:rPr>
      </w:pPr>
      <w:r w:rsidRPr="00CE6005">
        <w:rPr>
          <w:rFonts w:ascii="Arial Narrow" w:hAnsi="Arial Narrow" w:cs="Arial"/>
          <w:bCs/>
        </w:rPr>
        <w:t xml:space="preserve">Le remplissage sera </w:t>
      </w:r>
      <w:r w:rsidRPr="00CE6005">
        <w:rPr>
          <w:rFonts w:ascii="Arial Narrow" w:hAnsi="Arial Narrow" w:cs="Arial"/>
        </w:rPr>
        <w:t>de type double vitrage</w:t>
      </w:r>
      <w:r w:rsidR="00EA3CF9" w:rsidRPr="00CE6005">
        <w:rPr>
          <w:rFonts w:ascii="Arial Narrow" w:hAnsi="Arial Narrow" w:cs="Arial"/>
        </w:rPr>
        <w:t xml:space="preserve"> certifié CEKAL</w:t>
      </w:r>
      <w:r w:rsidRPr="00CE6005">
        <w:rPr>
          <w:rFonts w:ascii="Arial Narrow" w:hAnsi="Arial Narrow" w:cs="Arial"/>
        </w:rPr>
        <w:t xml:space="preserve"> de chez … de composition…. </w:t>
      </w:r>
      <w:proofErr w:type="gramStart"/>
      <w:r w:rsidRPr="00CE6005">
        <w:rPr>
          <w:rFonts w:ascii="Arial Narrow" w:hAnsi="Arial Narrow" w:cs="Arial"/>
        </w:rPr>
        <w:t>avec</w:t>
      </w:r>
      <w:proofErr w:type="gramEnd"/>
      <w:r w:rsidRPr="00CE6005">
        <w:rPr>
          <w:rFonts w:ascii="Arial Narrow" w:hAnsi="Arial Narrow" w:cs="Arial"/>
        </w:rPr>
        <w:t xml:space="preserve"> isolateur de type….</w:t>
      </w:r>
    </w:p>
    <w:p w:rsidR="00344D6B" w:rsidRPr="00CE6005" w:rsidRDefault="00344D6B" w:rsidP="00CE6005">
      <w:pPr>
        <w:tabs>
          <w:tab w:val="left" w:pos="5580"/>
        </w:tabs>
        <w:jc w:val="both"/>
        <w:rPr>
          <w:rFonts w:ascii="Arial Narrow" w:hAnsi="Arial Narrow" w:cs="Arial"/>
        </w:rPr>
      </w:pPr>
      <w:r w:rsidRPr="00CE6005">
        <w:rPr>
          <w:rFonts w:ascii="Arial Narrow" w:hAnsi="Arial Narrow" w:cs="Arial"/>
        </w:rPr>
        <w:t xml:space="preserve">Transmission lumineuse TL (EN410) : … </w:t>
      </w:r>
      <w:r w:rsidRPr="00CE6005">
        <w:rPr>
          <w:rFonts w:ascii="Arial Narrow" w:hAnsi="Arial Narrow" w:cs="Arial"/>
          <w:b/>
        </w:rPr>
        <w:t>et / ou</w:t>
      </w:r>
      <w:r w:rsidRPr="00CE6005">
        <w:rPr>
          <w:rFonts w:ascii="Arial Narrow" w:hAnsi="Arial Narrow" w:cs="Arial"/>
        </w:rPr>
        <w:t xml:space="preserve"> de la fenêtre </w:t>
      </w:r>
      <w:proofErr w:type="spellStart"/>
      <w:r w:rsidRPr="00CE6005">
        <w:rPr>
          <w:rFonts w:ascii="Arial Narrow" w:hAnsi="Arial Narrow" w:cs="Arial"/>
        </w:rPr>
        <w:t>TLw</w:t>
      </w:r>
      <w:proofErr w:type="spellEnd"/>
    </w:p>
    <w:p w:rsidR="00344D6B" w:rsidRPr="00CE6005" w:rsidRDefault="00344D6B" w:rsidP="00CE6005">
      <w:pPr>
        <w:tabs>
          <w:tab w:val="left" w:pos="5580"/>
        </w:tabs>
        <w:spacing w:after="240"/>
        <w:jc w:val="both"/>
        <w:rPr>
          <w:rFonts w:ascii="Arial Narrow" w:hAnsi="Arial Narrow" w:cs="Arial"/>
        </w:rPr>
      </w:pPr>
      <w:r w:rsidRPr="00CE6005">
        <w:rPr>
          <w:rFonts w:ascii="Arial Narrow" w:hAnsi="Arial Narrow" w:cs="Arial"/>
        </w:rPr>
        <w:t>Facteur solaire Sg (EN410) : …</w:t>
      </w:r>
      <w:r w:rsidRPr="00CE6005">
        <w:rPr>
          <w:rFonts w:ascii="Arial Narrow" w:hAnsi="Arial Narrow" w:cs="Arial"/>
          <w:b/>
        </w:rPr>
        <w:t>et / ou</w:t>
      </w:r>
      <w:r w:rsidRPr="00CE6005">
        <w:rPr>
          <w:rFonts w:ascii="Arial Narrow" w:hAnsi="Arial Narrow" w:cs="Arial"/>
        </w:rPr>
        <w:t xml:space="preserve"> de la fenêtre </w:t>
      </w:r>
      <w:proofErr w:type="spellStart"/>
      <w:r w:rsidRPr="00CE6005">
        <w:rPr>
          <w:rFonts w:ascii="Arial Narrow" w:hAnsi="Arial Narrow" w:cs="Arial"/>
        </w:rPr>
        <w:t>Sw</w:t>
      </w:r>
      <w:proofErr w:type="spellEnd"/>
      <w:r w:rsidRPr="00CE6005">
        <w:rPr>
          <w:rFonts w:ascii="Arial Narrow" w:hAnsi="Arial Narrow" w:cs="Arial"/>
        </w:rPr>
        <w:t>….</w:t>
      </w:r>
    </w:p>
    <w:p w:rsidR="00CE6005" w:rsidRPr="005E4B08" w:rsidRDefault="00CE6005" w:rsidP="00CE6005">
      <w:pPr>
        <w:pStyle w:val="Paragraphedeliste"/>
        <w:numPr>
          <w:ilvl w:val="0"/>
          <w:numId w:val="20"/>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rsidR="00916AA3" w:rsidRPr="00CE6005" w:rsidRDefault="00CE6005" w:rsidP="00CE6005">
      <w:pPr>
        <w:tabs>
          <w:tab w:val="left" w:pos="5580"/>
        </w:tabs>
        <w:jc w:val="both"/>
        <w:rPr>
          <w:rFonts w:ascii="Arial Narrow" w:hAnsi="Arial Narrow" w:cs="Arial"/>
          <w:i/>
        </w:rPr>
      </w:pPr>
      <w:r w:rsidRPr="00CE6005">
        <w:rPr>
          <w:rFonts w:ascii="Arial Narrow" w:hAnsi="Arial Narrow" w:cs="Arial"/>
          <w:b/>
          <w:bCs/>
          <w:i/>
          <w:color w:val="006DB7"/>
        </w:rPr>
        <w:t xml:space="preserve">/ </w:t>
      </w:r>
      <w:r w:rsidR="00916AA3" w:rsidRPr="00CE6005">
        <w:rPr>
          <w:rFonts w:ascii="Arial Narrow" w:hAnsi="Arial Narrow" w:cs="Arial"/>
          <w:b/>
          <w:bCs/>
          <w:i/>
        </w:rPr>
        <w:t>Thermique</w:t>
      </w:r>
      <w:r w:rsidR="00916AA3" w:rsidRPr="00CE6005">
        <w:rPr>
          <w:rFonts w:ascii="Arial Narrow" w:hAnsi="Arial Narrow" w:cs="Arial"/>
          <w:i/>
        </w:rPr>
        <w:t> :</w:t>
      </w:r>
      <w:r w:rsidR="00562106" w:rsidRPr="00CE6005">
        <w:rPr>
          <w:rFonts w:ascii="Arial Narrow" w:hAnsi="Arial Narrow" w:cs="Arial"/>
          <w:i/>
        </w:rPr>
        <w:t xml:space="preserve"> </w:t>
      </w:r>
      <w:r w:rsidR="00916AA3" w:rsidRPr="00CE6005">
        <w:rPr>
          <w:rFonts w:ascii="Arial Narrow" w:hAnsi="Arial Narrow" w:cs="Arial"/>
        </w:rPr>
        <w:t>La menuiserie justifiera d’un Uw maximum de</w:t>
      </w:r>
      <w:proofErr w:type="gramStart"/>
      <w:r w:rsidR="00916AA3" w:rsidRPr="00CE6005">
        <w:rPr>
          <w:rFonts w:ascii="Arial Narrow" w:hAnsi="Arial Narrow" w:cs="Arial"/>
        </w:rPr>
        <w:t xml:space="preserve"> ….</w:t>
      </w:r>
      <w:proofErr w:type="gramEnd"/>
      <w:r w:rsidR="00916AA3" w:rsidRPr="00CE6005">
        <w:rPr>
          <w:rFonts w:ascii="Arial Narrow" w:hAnsi="Arial Narrow" w:cs="Arial"/>
        </w:rPr>
        <w:t>. W/m².K</w:t>
      </w:r>
      <w:r w:rsidR="009F5E48" w:rsidRPr="00CE6005">
        <w:rPr>
          <w:rFonts w:ascii="Arial Narrow" w:hAnsi="Arial Narrow" w:cs="Arial"/>
        </w:rPr>
        <w:t>.</w:t>
      </w:r>
    </w:p>
    <w:p w:rsidR="00916AA3" w:rsidRPr="00CE6005" w:rsidRDefault="00916AA3" w:rsidP="00CE6005">
      <w:pPr>
        <w:spacing w:after="240"/>
        <w:jc w:val="both"/>
        <w:rPr>
          <w:rFonts w:ascii="Arial Narrow" w:hAnsi="Arial Narrow" w:cs="Arial"/>
        </w:rPr>
      </w:pPr>
      <w:r w:rsidRPr="00CE6005">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916AA3" w:rsidRPr="00CE6005" w:rsidRDefault="00CE6005" w:rsidP="00CE6005">
      <w:pPr>
        <w:tabs>
          <w:tab w:val="left" w:pos="5580"/>
        </w:tabs>
        <w:spacing w:after="240"/>
        <w:jc w:val="both"/>
        <w:rPr>
          <w:rFonts w:ascii="Arial Narrow" w:hAnsi="Arial Narrow" w:cs="Arial"/>
          <w:i/>
        </w:rPr>
      </w:pPr>
      <w:r w:rsidRPr="00CE6005">
        <w:rPr>
          <w:rFonts w:ascii="Arial Narrow" w:hAnsi="Arial Narrow" w:cs="Arial"/>
          <w:b/>
          <w:bCs/>
          <w:i/>
          <w:color w:val="006DB7"/>
        </w:rPr>
        <w:t>/</w:t>
      </w:r>
      <w:r w:rsidRPr="00CE6005">
        <w:rPr>
          <w:rFonts w:ascii="Arial Narrow" w:hAnsi="Arial Narrow" w:cs="Arial"/>
          <w:b/>
          <w:bCs/>
          <w:i/>
        </w:rPr>
        <w:t xml:space="preserve"> </w:t>
      </w:r>
      <w:r w:rsidR="00916AA3" w:rsidRPr="00CE6005">
        <w:rPr>
          <w:rFonts w:ascii="Arial Narrow" w:hAnsi="Arial Narrow" w:cs="Arial"/>
          <w:b/>
          <w:bCs/>
          <w:i/>
        </w:rPr>
        <w:t>Acoustique</w:t>
      </w:r>
      <w:r w:rsidR="00916AA3" w:rsidRPr="00CE6005">
        <w:rPr>
          <w:rFonts w:ascii="Arial Narrow" w:hAnsi="Arial Narrow" w:cs="Arial"/>
          <w:i/>
        </w:rPr>
        <w:t> :</w:t>
      </w:r>
      <w:r w:rsidR="00562106" w:rsidRPr="00CE6005">
        <w:rPr>
          <w:rFonts w:ascii="Arial Narrow" w:hAnsi="Arial Narrow" w:cs="Arial"/>
          <w:i/>
        </w:rPr>
        <w:t xml:space="preserve"> </w:t>
      </w:r>
      <w:r w:rsidR="00916AA3" w:rsidRPr="00CE6005">
        <w:rPr>
          <w:rFonts w:ascii="Arial Narrow" w:hAnsi="Arial Narrow" w:cs="Arial"/>
        </w:rPr>
        <w:t xml:space="preserve">L’ensemble menuisé justifiera selon EN ISO 10140 &amp; EN ISO 717 &amp; EN fenêtre 14351-1 d’un </w:t>
      </w:r>
      <w:r w:rsidR="00CF0A02" w:rsidRPr="00CE6005">
        <w:rPr>
          <w:rFonts w:ascii="Arial Narrow" w:hAnsi="Arial Narrow" w:cs="Arial"/>
        </w:rPr>
        <w:t>affaiblissement</w:t>
      </w:r>
      <w:r w:rsidR="00916AA3" w:rsidRPr="00CE6005">
        <w:rPr>
          <w:rFonts w:ascii="Arial Narrow" w:hAnsi="Arial Narrow" w:cs="Arial"/>
        </w:rPr>
        <w:t xml:space="preserve"> acoustique de …</w:t>
      </w:r>
    </w:p>
    <w:p w:rsidR="00562106" w:rsidRPr="00CE6005" w:rsidRDefault="00CE6005" w:rsidP="00CE6005">
      <w:pPr>
        <w:tabs>
          <w:tab w:val="left" w:pos="5580"/>
        </w:tabs>
        <w:spacing w:after="240"/>
        <w:jc w:val="both"/>
        <w:rPr>
          <w:rFonts w:ascii="Arial Narrow" w:hAnsi="Arial Narrow" w:cs="Arial"/>
        </w:rPr>
      </w:pPr>
      <w:r w:rsidRPr="00CE6005">
        <w:rPr>
          <w:rFonts w:ascii="Arial Narrow" w:hAnsi="Arial Narrow" w:cs="Arial"/>
          <w:b/>
          <w:bCs/>
          <w:i/>
          <w:color w:val="006DB7"/>
        </w:rPr>
        <w:t xml:space="preserve">/ </w:t>
      </w:r>
      <w:r w:rsidR="00021521" w:rsidRPr="00CE6005">
        <w:rPr>
          <w:rFonts w:ascii="Arial Narrow" w:hAnsi="Arial Narrow" w:cs="Arial"/>
          <w:b/>
          <w:bCs/>
          <w:i/>
        </w:rPr>
        <w:t>AEV</w:t>
      </w:r>
      <w:r w:rsidR="00021521" w:rsidRPr="00CE6005">
        <w:rPr>
          <w:rFonts w:ascii="Arial Narrow" w:hAnsi="Arial Narrow" w:cs="Arial"/>
          <w:i/>
        </w:rPr>
        <w:t xml:space="preserve"> :</w:t>
      </w:r>
      <w:r w:rsidR="00562106" w:rsidRPr="00CE6005">
        <w:rPr>
          <w:rFonts w:ascii="Arial Narrow" w:hAnsi="Arial Narrow" w:cs="Arial"/>
          <w:i/>
        </w:rPr>
        <w:t xml:space="preserve"> </w:t>
      </w:r>
      <w:r w:rsidR="00562106" w:rsidRPr="00CE6005">
        <w:rPr>
          <w:rFonts w:ascii="Arial Narrow" w:hAnsi="Arial Narrow" w:cs="Arial"/>
        </w:rPr>
        <w:t>L’ensemble menuisé, par sa situation géographique, justifiera d’un classement Air Eau Vent de type :</w:t>
      </w:r>
      <w:r w:rsidR="002234E8" w:rsidRPr="00CE6005">
        <w:rPr>
          <w:rFonts w:ascii="Arial Narrow" w:hAnsi="Arial Narrow" w:cs="Arial"/>
        </w:rPr>
        <w:t xml:space="preserve"> </w:t>
      </w:r>
      <w:r w:rsidR="00562106" w:rsidRPr="00CE6005">
        <w:rPr>
          <w:rFonts w:ascii="Arial Narrow" w:hAnsi="Arial Narrow" w:cs="Arial"/>
        </w:rPr>
        <w:t>A…E…V…</w:t>
      </w:r>
    </w:p>
    <w:p w:rsidR="00562106" w:rsidRPr="00CE6005" w:rsidRDefault="00CE6005" w:rsidP="00CE6005">
      <w:pPr>
        <w:tabs>
          <w:tab w:val="left" w:pos="5580"/>
        </w:tabs>
        <w:spacing w:after="240"/>
        <w:jc w:val="both"/>
        <w:rPr>
          <w:rFonts w:ascii="Arial Narrow" w:hAnsi="Arial Narrow" w:cs="Arial"/>
          <w:i/>
        </w:rPr>
      </w:pPr>
      <w:r w:rsidRPr="00CE6005">
        <w:rPr>
          <w:rFonts w:ascii="Arial Narrow" w:hAnsi="Arial Narrow" w:cs="Arial"/>
          <w:b/>
          <w:bCs/>
          <w:i/>
          <w:color w:val="006DB7"/>
        </w:rPr>
        <w:t xml:space="preserve">/ </w:t>
      </w:r>
      <w:r w:rsidR="00562106" w:rsidRPr="00CE6005">
        <w:rPr>
          <w:rFonts w:ascii="Arial Narrow" w:hAnsi="Arial Narrow" w:cs="Arial"/>
          <w:b/>
          <w:bCs/>
          <w:i/>
        </w:rPr>
        <w:t>Perméabilité à l’air Q4 et Q100</w:t>
      </w:r>
      <w:r w:rsidR="00562106" w:rsidRPr="00CE6005">
        <w:rPr>
          <w:rFonts w:ascii="Arial Narrow" w:hAnsi="Arial Narrow" w:cs="Arial"/>
          <w:i/>
        </w:rPr>
        <w:t> : L’ensemble menuisé justifiera d’un Q4 maxi de … et Q100 maxi de…</w:t>
      </w:r>
    </w:p>
    <w:p w:rsidR="007E1934" w:rsidRDefault="007E1934"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Pr="00CE6005" w:rsidRDefault="00CE6005" w:rsidP="00CE6005">
      <w:pPr>
        <w:tabs>
          <w:tab w:val="left" w:pos="5580"/>
        </w:tabs>
        <w:jc w:val="both"/>
        <w:rPr>
          <w:rFonts w:ascii="Arial Narrow" w:hAnsi="Arial Narrow" w:cs="Arial"/>
        </w:rPr>
      </w:pPr>
    </w:p>
    <w:p w:rsidR="007E1934" w:rsidRPr="00CE6005" w:rsidRDefault="007E1934" w:rsidP="00CE6005">
      <w:pPr>
        <w:tabs>
          <w:tab w:val="left" w:pos="5580"/>
        </w:tabs>
        <w:jc w:val="center"/>
        <w:rPr>
          <w:rFonts w:ascii="Arial Narrow" w:hAnsi="Arial Narrow" w:cs="Arial"/>
          <w:sz w:val="20"/>
          <w:szCs w:val="20"/>
        </w:rPr>
      </w:pPr>
      <w:r w:rsidRPr="00CE6005">
        <w:rPr>
          <w:rFonts w:ascii="Arial Narrow" w:hAnsi="Arial Narrow" w:cs="Arial"/>
          <w:sz w:val="20"/>
          <w:szCs w:val="20"/>
        </w:rPr>
        <w:lastRenderedPageBreak/>
        <w:t>Pour toute</w:t>
      </w:r>
      <w:r w:rsidR="00C8763A" w:rsidRPr="00CE6005">
        <w:rPr>
          <w:rFonts w:ascii="Arial Narrow" w:hAnsi="Arial Narrow" w:cs="Arial"/>
          <w:sz w:val="20"/>
          <w:szCs w:val="20"/>
        </w:rPr>
        <w:t>s</w:t>
      </w:r>
      <w:r w:rsidRPr="00CE6005">
        <w:rPr>
          <w:rFonts w:ascii="Arial Narrow" w:hAnsi="Arial Narrow" w:cs="Arial"/>
          <w:sz w:val="20"/>
          <w:szCs w:val="20"/>
        </w:rPr>
        <w:t xml:space="preserve"> information</w:t>
      </w:r>
      <w:r w:rsidR="00C8763A" w:rsidRPr="00CE6005">
        <w:rPr>
          <w:rFonts w:ascii="Arial Narrow" w:hAnsi="Arial Narrow" w:cs="Arial"/>
          <w:sz w:val="20"/>
          <w:szCs w:val="20"/>
        </w:rPr>
        <w:t>s</w:t>
      </w:r>
      <w:r w:rsidRPr="00CE6005">
        <w:rPr>
          <w:rFonts w:ascii="Arial Narrow" w:hAnsi="Arial Narrow" w:cs="Arial"/>
          <w:sz w:val="20"/>
          <w:szCs w:val="20"/>
        </w:rPr>
        <w:t xml:space="preserve"> complémentaire</w:t>
      </w:r>
      <w:r w:rsidR="00C8763A" w:rsidRPr="00CE6005">
        <w:rPr>
          <w:rFonts w:ascii="Arial Narrow" w:hAnsi="Arial Narrow" w:cs="Arial"/>
          <w:sz w:val="20"/>
          <w:szCs w:val="20"/>
        </w:rPr>
        <w:t>s</w:t>
      </w:r>
      <w:r w:rsidRPr="00CE6005">
        <w:rPr>
          <w:rFonts w:ascii="Arial Narrow" w:hAnsi="Arial Narrow" w:cs="Arial"/>
          <w:sz w:val="20"/>
          <w:szCs w:val="20"/>
        </w:rPr>
        <w:t xml:space="preserve"> vous pouvez consulter notre site internet </w:t>
      </w:r>
      <w:hyperlink r:id="rId23" w:history="1">
        <w:r w:rsidRPr="00CE6005">
          <w:rPr>
            <w:rStyle w:val="Lienhypertexte"/>
            <w:rFonts w:ascii="Arial Narrow" w:hAnsi="Arial Narrow" w:cs="Arial"/>
            <w:sz w:val="20"/>
            <w:szCs w:val="20"/>
          </w:rPr>
          <w:t>www.technal.com/</w:t>
        </w:r>
      </w:hyperlink>
    </w:p>
    <w:p w:rsidR="007E1934" w:rsidRPr="00CE6005" w:rsidRDefault="007E1934" w:rsidP="00CE6005">
      <w:pPr>
        <w:tabs>
          <w:tab w:val="left" w:pos="5580"/>
        </w:tabs>
        <w:jc w:val="center"/>
        <w:rPr>
          <w:rFonts w:ascii="Arial Narrow" w:hAnsi="Arial Narrow" w:cs="Arial"/>
          <w:sz w:val="20"/>
          <w:szCs w:val="20"/>
        </w:rPr>
      </w:pPr>
    </w:p>
    <w:p w:rsidR="007E1934" w:rsidRPr="00CE6005" w:rsidRDefault="007E1934" w:rsidP="00CE6005">
      <w:pPr>
        <w:tabs>
          <w:tab w:val="left" w:pos="5580"/>
        </w:tabs>
        <w:jc w:val="center"/>
        <w:rPr>
          <w:rFonts w:ascii="Arial Narrow" w:hAnsi="Arial Narrow" w:cs="Arial"/>
          <w:sz w:val="20"/>
          <w:szCs w:val="20"/>
        </w:rPr>
      </w:pPr>
      <w:r w:rsidRPr="00CE6005">
        <w:rPr>
          <w:rFonts w:ascii="Arial Narrow" w:hAnsi="Arial Narrow" w:cs="Arial"/>
          <w:sz w:val="20"/>
          <w:szCs w:val="20"/>
        </w:rPr>
        <w:t>Vous pouvez également contacter votre responsable prescription régionale :</w:t>
      </w:r>
    </w:p>
    <w:p w:rsidR="007E1934" w:rsidRPr="00CE6005" w:rsidRDefault="007E1934" w:rsidP="00CE6005">
      <w:pPr>
        <w:tabs>
          <w:tab w:val="left" w:pos="5580"/>
        </w:tabs>
        <w:jc w:val="both"/>
        <w:rPr>
          <w:rFonts w:ascii="Arial Narrow" w:hAnsi="Arial Narrow" w:cs="Arial"/>
        </w:rPr>
      </w:pPr>
    </w:p>
    <w:p w:rsidR="007E1934" w:rsidRPr="00CE6005" w:rsidRDefault="005A5335" w:rsidP="00797A74">
      <w:pPr>
        <w:tabs>
          <w:tab w:val="left" w:pos="5580"/>
        </w:tabs>
        <w:jc w:val="center"/>
        <w:rPr>
          <w:rFonts w:ascii="Arial Narrow" w:hAnsi="Arial Narrow" w:cs="Arial"/>
        </w:rPr>
      </w:pPr>
      <w:r>
        <w:rPr>
          <w:noProof/>
        </w:rPr>
        <w:pict>
          <v:shape id="_x0000_i1027" type="#_x0000_t75" style="width:450pt;height:382.8pt">
            <v:imagedata r:id="rId24" o:title=""/>
          </v:shape>
        </w:pict>
      </w: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bookmarkStart w:id="13" w:name="_GoBack"/>
    </w:p>
    <w:bookmarkEnd w:id="13"/>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CE6005" w:rsidP="00CE6005">
      <w:pPr>
        <w:tabs>
          <w:tab w:val="left" w:pos="5580"/>
        </w:tabs>
        <w:jc w:val="both"/>
        <w:rPr>
          <w:rFonts w:ascii="Arial Narrow" w:hAnsi="Arial Narrow" w:cs="Arial"/>
        </w:rPr>
      </w:pPr>
    </w:p>
    <w:p w:rsidR="00CE6005" w:rsidRDefault="00161A10" w:rsidP="00CE6005">
      <w:pPr>
        <w:tabs>
          <w:tab w:val="left" w:pos="5580"/>
        </w:tabs>
        <w:jc w:val="both"/>
        <w:rPr>
          <w:rFonts w:ascii="Arial Narrow" w:hAnsi="Arial Narrow" w:cs="Arial"/>
        </w:rPr>
      </w:pPr>
      <w:r>
        <w:rPr>
          <w:noProof/>
        </w:rPr>
        <w:pict>
          <v:rect id="Rectangle 28" o:spid="_x0000_s1071" style="position:absolute;left:0;text-align:left;margin-left:-36.6pt;margin-top:18pt;width:595.2pt;height:102pt;z-index:1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" fillcolor="black" stroked="f" strokecolor="#f2f2f2" strokeweight="3pt">
            <v:shadow color="#7f7f7f" opacity=".5" offset="1pt"/>
          </v:rect>
        </w:pict>
      </w:r>
    </w:p>
    <w:p w:rsidR="00CE6005" w:rsidRDefault="00CE6005" w:rsidP="00CE6005">
      <w:pPr>
        <w:tabs>
          <w:tab w:val="left" w:pos="5580"/>
        </w:tabs>
        <w:jc w:val="both"/>
        <w:rPr>
          <w:rFonts w:ascii="Arial Narrow" w:hAnsi="Arial Narrow" w:cs="Arial"/>
        </w:rPr>
      </w:pPr>
    </w:p>
    <w:p w:rsidR="00CE6005" w:rsidRDefault="00161A10" w:rsidP="00CE6005">
      <w:pPr>
        <w:tabs>
          <w:tab w:val="left" w:pos="5580"/>
        </w:tabs>
        <w:jc w:val="both"/>
        <w:rPr>
          <w:rFonts w:ascii="Arial Narrow" w:hAnsi="Arial Narrow" w:cs="Arial"/>
        </w:rPr>
      </w:pPr>
      <w:r>
        <w:rPr>
          <w:noProof/>
        </w:rPr>
        <w:pict>
          <v:shape id="Image 29" o:spid="_x0000_s1070" type="#_x0000_t75" style="position:absolute;left:0;text-align:left;margin-left:236.5pt;margin-top:7.25pt;width:48pt;height:70.7pt;z-index:17;visibility:visible;mso-wrap-style:square;mso-wrap-distance-left:9pt;mso-wrap-distance-top:0;mso-wrap-distance-right:9pt;mso-wrap-distance-bottom:0;mso-position-horizontal-relative:text;mso-position-vertical-relative:text">
            <v:imagedata r:id="rId25" o:title=""/>
          </v:shape>
        </w:pict>
      </w:r>
    </w:p>
    <w:p w:rsidR="00CE6005" w:rsidRDefault="00CE6005" w:rsidP="00CE6005">
      <w:pPr>
        <w:tabs>
          <w:tab w:val="left" w:pos="5580"/>
        </w:tabs>
        <w:jc w:val="both"/>
        <w:rPr>
          <w:rFonts w:ascii="Arial Narrow" w:hAnsi="Arial Narrow" w:cs="Arial"/>
        </w:rPr>
      </w:pPr>
    </w:p>
    <w:p w:rsidR="007E1934" w:rsidRPr="00CE6005" w:rsidRDefault="007E1934" w:rsidP="00CE6005">
      <w:pPr>
        <w:tabs>
          <w:tab w:val="left" w:pos="5580"/>
        </w:tabs>
        <w:jc w:val="both"/>
        <w:rPr>
          <w:rFonts w:ascii="Arial Narrow" w:hAnsi="Arial Narrow" w:cs="Arial"/>
        </w:rPr>
      </w:pPr>
    </w:p>
    <w:sectPr w:rsidR="007E1934" w:rsidRPr="00CE6005" w:rsidSect="00204BBF">
      <w:footerReference w:type="default" r:id="rId26"/>
      <w:headerReference w:type="first" r:id="rId27"/>
      <w:footerReference w:type="first" r:id="rId28"/>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335" w:rsidRDefault="005A5335">
      <w:r>
        <w:separator/>
      </w:r>
    </w:p>
  </w:endnote>
  <w:endnote w:type="continuationSeparator" w:id="0">
    <w:p w:rsidR="005A5335" w:rsidRDefault="005A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INPro-Light">
    <w:altName w:val="Calibri"/>
    <w:panose1 w:val="00000000000000000000"/>
    <w:charset w:val="00"/>
    <w:family w:val="swiss"/>
    <w:notTrueType/>
    <w:pitch w:val="default"/>
    <w:sig w:usb0="00000003" w:usb1="00000000" w:usb2="00000000" w:usb3="00000000" w:csb0="00000001" w:csb1="00000000"/>
  </w:font>
  <w:font w:name="TT61t00">
    <w:altName w:val="Microsoft JhengHei"/>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001969">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5"/>
      <w:gridCol w:w="1536"/>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335" w:rsidRDefault="005A5335">
      <w:r>
        <w:separator/>
      </w:r>
    </w:p>
  </w:footnote>
  <w:footnote w:type="continuationSeparator" w:id="0">
    <w:p w:rsidR="005A5335" w:rsidRDefault="005A5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9.4pt;height:59.4pt">
                <v:imagedata r:id="rId1" o:title=""/>
              </v:shape>
              <o:OLEObject Type="Embed" ProgID="MSPhotoEd.3" ShapeID="_x0000_i1028" DrawAspect="Content" ObjectID="_1679832055"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5"/>
  </w:num>
  <w:num w:numId="4">
    <w:abstractNumId w:val="16"/>
  </w:num>
  <w:num w:numId="5">
    <w:abstractNumId w:val="8"/>
  </w:num>
  <w:num w:numId="6">
    <w:abstractNumId w:val="9"/>
  </w:num>
  <w:num w:numId="7">
    <w:abstractNumId w:val="17"/>
  </w:num>
  <w:num w:numId="8">
    <w:abstractNumId w:val="4"/>
  </w:num>
  <w:num w:numId="9">
    <w:abstractNumId w:val="6"/>
  </w:num>
  <w:num w:numId="10">
    <w:abstractNumId w:val="7"/>
  </w:num>
  <w:num w:numId="11">
    <w:abstractNumId w:val="10"/>
  </w:num>
  <w:num w:numId="12">
    <w:abstractNumId w:val="18"/>
  </w:num>
  <w:num w:numId="13">
    <w:abstractNumId w:val="5"/>
  </w:num>
  <w:num w:numId="14">
    <w:abstractNumId w:val="11"/>
  </w:num>
  <w:num w:numId="15">
    <w:abstractNumId w:val="13"/>
  </w:num>
  <w:num w:numId="16">
    <w:abstractNumId w:val="12"/>
  </w:num>
  <w:num w:numId="17">
    <w:abstractNumId w:val="14"/>
  </w:num>
  <w:num w:numId="18">
    <w:abstractNumId w:val="2"/>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11B"/>
    <w:rsid w:val="00001969"/>
    <w:rsid w:val="00021521"/>
    <w:rsid w:val="00035235"/>
    <w:rsid w:val="000443E8"/>
    <w:rsid w:val="00046D4A"/>
    <w:rsid w:val="0005031F"/>
    <w:rsid w:val="00087408"/>
    <w:rsid w:val="00092D8E"/>
    <w:rsid w:val="000B3688"/>
    <w:rsid w:val="000D0AD7"/>
    <w:rsid w:val="000E2EB0"/>
    <w:rsid w:val="000F5096"/>
    <w:rsid w:val="00100096"/>
    <w:rsid w:val="0010105F"/>
    <w:rsid w:val="001156F3"/>
    <w:rsid w:val="0011571F"/>
    <w:rsid w:val="001375AD"/>
    <w:rsid w:val="00143B90"/>
    <w:rsid w:val="00155A9D"/>
    <w:rsid w:val="001603BF"/>
    <w:rsid w:val="00161A10"/>
    <w:rsid w:val="00186E77"/>
    <w:rsid w:val="001B0359"/>
    <w:rsid w:val="001B36CD"/>
    <w:rsid w:val="001C3DF9"/>
    <w:rsid w:val="001C5FED"/>
    <w:rsid w:val="0020305D"/>
    <w:rsid w:val="00204BBF"/>
    <w:rsid w:val="00211767"/>
    <w:rsid w:val="002234E8"/>
    <w:rsid w:val="00234587"/>
    <w:rsid w:val="00265533"/>
    <w:rsid w:val="002656C4"/>
    <w:rsid w:val="002917D3"/>
    <w:rsid w:val="002B38D8"/>
    <w:rsid w:val="002B5683"/>
    <w:rsid w:val="002B6266"/>
    <w:rsid w:val="0034310A"/>
    <w:rsid w:val="003439F5"/>
    <w:rsid w:val="00344D6B"/>
    <w:rsid w:val="00346929"/>
    <w:rsid w:val="00346BDA"/>
    <w:rsid w:val="00360C2E"/>
    <w:rsid w:val="00363469"/>
    <w:rsid w:val="00382175"/>
    <w:rsid w:val="00384F08"/>
    <w:rsid w:val="003916A9"/>
    <w:rsid w:val="0039712D"/>
    <w:rsid w:val="003977BB"/>
    <w:rsid w:val="00397F5D"/>
    <w:rsid w:val="003A1C7F"/>
    <w:rsid w:val="003B4101"/>
    <w:rsid w:val="003D5D1C"/>
    <w:rsid w:val="003E3B2F"/>
    <w:rsid w:val="004012C5"/>
    <w:rsid w:val="00405311"/>
    <w:rsid w:val="0043419B"/>
    <w:rsid w:val="004356D0"/>
    <w:rsid w:val="0045250C"/>
    <w:rsid w:val="00452770"/>
    <w:rsid w:val="0045737B"/>
    <w:rsid w:val="00464133"/>
    <w:rsid w:val="004A0284"/>
    <w:rsid w:val="004A0B3C"/>
    <w:rsid w:val="004A7FD4"/>
    <w:rsid w:val="004C0E58"/>
    <w:rsid w:val="004D481C"/>
    <w:rsid w:val="004E4E8C"/>
    <w:rsid w:val="004F726B"/>
    <w:rsid w:val="00504AE2"/>
    <w:rsid w:val="00562106"/>
    <w:rsid w:val="00596764"/>
    <w:rsid w:val="005A5335"/>
    <w:rsid w:val="005C46E8"/>
    <w:rsid w:val="005D00BD"/>
    <w:rsid w:val="005E7529"/>
    <w:rsid w:val="005F2FDA"/>
    <w:rsid w:val="005F4272"/>
    <w:rsid w:val="005F4D5F"/>
    <w:rsid w:val="005F6556"/>
    <w:rsid w:val="00601302"/>
    <w:rsid w:val="00620E25"/>
    <w:rsid w:val="00622A56"/>
    <w:rsid w:val="00651AF2"/>
    <w:rsid w:val="006525D0"/>
    <w:rsid w:val="00657A58"/>
    <w:rsid w:val="00661E79"/>
    <w:rsid w:val="0068163E"/>
    <w:rsid w:val="006B29A7"/>
    <w:rsid w:val="006B5705"/>
    <w:rsid w:val="006C2127"/>
    <w:rsid w:val="006E374A"/>
    <w:rsid w:val="006F2333"/>
    <w:rsid w:val="00701CE4"/>
    <w:rsid w:val="00701E09"/>
    <w:rsid w:val="00705353"/>
    <w:rsid w:val="0070537D"/>
    <w:rsid w:val="00716C75"/>
    <w:rsid w:val="00735EF3"/>
    <w:rsid w:val="00746EFC"/>
    <w:rsid w:val="00797A74"/>
    <w:rsid w:val="007E1934"/>
    <w:rsid w:val="007E7CE5"/>
    <w:rsid w:val="00816A34"/>
    <w:rsid w:val="008261AC"/>
    <w:rsid w:val="00850118"/>
    <w:rsid w:val="00863DE4"/>
    <w:rsid w:val="00871120"/>
    <w:rsid w:val="008A2E85"/>
    <w:rsid w:val="008B6895"/>
    <w:rsid w:val="008D0D03"/>
    <w:rsid w:val="008D4322"/>
    <w:rsid w:val="008F2EE8"/>
    <w:rsid w:val="008F62B4"/>
    <w:rsid w:val="00915697"/>
    <w:rsid w:val="00916AA3"/>
    <w:rsid w:val="0092170B"/>
    <w:rsid w:val="00921BF4"/>
    <w:rsid w:val="00950F08"/>
    <w:rsid w:val="0095397F"/>
    <w:rsid w:val="00955144"/>
    <w:rsid w:val="00964DA9"/>
    <w:rsid w:val="009674AD"/>
    <w:rsid w:val="0097011B"/>
    <w:rsid w:val="0097238B"/>
    <w:rsid w:val="00974FDD"/>
    <w:rsid w:val="009913F5"/>
    <w:rsid w:val="00996CD6"/>
    <w:rsid w:val="009A5B00"/>
    <w:rsid w:val="009B098F"/>
    <w:rsid w:val="009B2664"/>
    <w:rsid w:val="009C2EE4"/>
    <w:rsid w:val="009D0BF4"/>
    <w:rsid w:val="009D6A6F"/>
    <w:rsid w:val="009E1EB6"/>
    <w:rsid w:val="009F5E48"/>
    <w:rsid w:val="00A0686F"/>
    <w:rsid w:val="00A110E5"/>
    <w:rsid w:val="00A25BED"/>
    <w:rsid w:val="00A30E9B"/>
    <w:rsid w:val="00A33A1E"/>
    <w:rsid w:val="00A3540F"/>
    <w:rsid w:val="00A3715E"/>
    <w:rsid w:val="00A42355"/>
    <w:rsid w:val="00A56F80"/>
    <w:rsid w:val="00A85758"/>
    <w:rsid w:val="00AE6D39"/>
    <w:rsid w:val="00B012DE"/>
    <w:rsid w:val="00B03409"/>
    <w:rsid w:val="00B0575B"/>
    <w:rsid w:val="00B06EDE"/>
    <w:rsid w:val="00B12BA7"/>
    <w:rsid w:val="00B26D71"/>
    <w:rsid w:val="00B37F7B"/>
    <w:rsid w:val="00B428C0"/>
    <w:rsid w:val="00B8232B"/>
    <w:rsid w:val="00B8235F"/>
    <w:rsid w:val="00B94A87"/>
    <w:rsid w:val="00BA0FD9"/>
    <w:rsid w:val="00BB1084"/>
    <w:rsid w:val="00BC1B67"/>
    <w:rsid w:val="00BD24CB"/>
    <w:rsid w:val="00BD400E"/>
    <w:rsid w:val="00BE2DB7"/>
    <w:rsid w:val="00BF51BB"/>
    <w:rsid w:val="00C53A09"/>
    <w:rsid w:val="00C63CB9"/>
    <w:rsid w:val="00C863D9"/>
    <w:rsid w:val="00C8763A"/>
    <w:rsid w:val="00CA1B1D"/>
    <w:rsid w:val="00CB07CC"/>
    <w:rsid w:val="00CB265D"/>
    <w:rsid w:val="00CB5002"/>
    <w:rsid w:val="00CE6005"/>
    <w:rsid w:val="00CF0A02"/>
    <w:rsid w:val="00D25911"/>
    <w:rsid w:val="00D72FFD"/>
    <w:rsid w:val="00D7691A"/>
    <w:rsid w:val="00D774DB"/>
    <w:rsid w:val="00D81ECF"/>
    <w:rsid w:val="00D93A30"/>
    <w:rsid w:val="00D95965"/>
    <w:rsid w:val="00DC58DD"/>
    <w:rsid w:val="00DF226B"/>
    <w:rsid w:val="00DF6111"/>
    <w:rsid w:val="00E00585"/>
    <w:rsid w:val="00E02F33"/>
    <w:rsid w:val="00E118BC"/>
    <w:rsid w:val="00E11DDB"/>
    <w:rsid w:val="00E13B0C"/>
    <w:rsid w:val="00E159D2"/>
    <w:rsid w:val="00E24B27"/>
    <w:rsid w:val="00E30BF2"/>
    <w:rsid w:val="00E46C3D"/>
    <w:rsid w:val="00E46F90"/>
    <w:rsid w:val="00E7398F"/>
    <w:rsid w:val="00E847A3"/>
    <w:rsid w:val="00EA3CF9"/>
    <w:rsid w:val="00EB4715"/>
    <w:rsid w:val="00EC23BC"/>
    <w:rsid w:val="00EE628D"/>
    <w:rsid w:val="00EF5494"/>
    <w:rsid w:val="00EF6B4A"/>
    <w:rsid w:val="00F014E2"/>
    <w:rsid w:val="00F01B90"/>
    <w:rsid w:val="00F01CA8"/>
    <w:rsid w:val="00F14186"/>
    <w:rsid w:val="00F24FEE"/>
    <w:rsid w:val="00F35403"/>
    <w:rsid w:val="00F56BD7"/>
    <w:rsid w:val="00F94B27"/>
    <w:rsid w:val="00FA0CB2"/>
    <w:rsid w:val="00FA2604"/>
    <w:rsid w:val="00FD0A98"/>
    <w:rsid w:val="00FD1CE3"/>
    <w:rsid w:val="00FE02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46"/>
        <o:r id="V:Rule2" type="connector" idref="#_x0000_s1047"/>
      </o:rules>
    </o:shapelayout>
  </w:shapeDefaults>
  <w:decimalSymbol w:val=","/>
  <w:listSeparator w:val=";"/>
  <w15:chartTrackingRefBased/>
  <w15:docId w15:val="{3391ACD0-765A-4FDF-9389-B3EDC979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CB500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file:///\\global.to\dfs\TLS\Temporary\Users\sarrus\AppData\Local\Microsoft\Windows\INetCache\M&#233;thodologie\CSTB%20-%20NF252%20-%20MAJ%2031%20Janvier%202013.pdf" TargetMode="External"/><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technal.com/"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C04D4-C94E-412D-9A2D-D8F82561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1458</Words>
  <Characters>8023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9463</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16121982</vt:i4>
      </vt:variant>
      <vt:variant>
        <vt:i4>0</vt:i4>
      </vt:variant>
      <vt:variant>
        <vt:i4>0</vt:i4>
      </vt:variant>
      <vt:variant>
        <vt:i4>5</vt:i4>
      </vt:variant>
      <vt:variant>
        <vt:lpwstr>../../../Users/sarrus/AppData/Local/Microsoft/Windows/INetCache/Méthodologie/CSTB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8</cp:revision>
  <cp:lastPrinted>2012-03-12T10:29:00Z</cp:lastPrinted>
  <dcterms:created xsi:type="dcterms:W3CDTF">2020-11-30T09:38:00Z</dcterms:created>
  <dcterms:modified xsi:type="dcterms:W3CDTF">2021-04-13T13:14:00Z</dcterms:modified>
</cp:coreProperties>
</file>